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50A" w:rsidRPr="008B7CCF" w:rsidRDefault="0084150A" w:rsidP="0084150A">
      <w:pPr>
        <w:pStyle w:val="Sinespaciado"/>
        <w:spacing w:line="276" w:lineRule="auto"/>
        <w:jc w:val="both"/>
        <w:rPr>
          <w:rFonts w:ascii="Arial" w:hAnsi="Arial" w:cs="Arial"/>
          <w:b/>
        </w:rPr>
      </w:pPr>
      <w:r w:rsidRPr="008B7CCF">
        <w:rPr>
          <w:rFonts w:ascii="Arial" w:hAnsi="Arial" w:cs="Arial"/>
          <w:b/>
        </w:rPr>
        <w:t>Señor</w:t>
      </w:r>
    </w:p>
    <w:p w:rsidR="00602636" w:rsidRDefault="0084150A" w:rsidP="0084150A">
      <w:pPr>
        <w:pStyle w:val="Sinespaciado"/>
        <w:spacing w:line="276" w:lineRule="auto"/>
        <w:jc w:val="both"/>
        <w:rPr>
          <w:rFonts w:ascii="Arial" w:hAnsi="Arial" w:cs="Arial"/>
          <w:b/>
        </w:rPr>
      </w:pPr>
      <w:r w:rsidRPr="008B7CCF">
        <w:rPr>
          <w:rFonts w:ascii="Arial" w:hAnsi="Arial" w:cs="Arial"/>
          <w:b/>
        </w:rPr>
        <w:t xml:space="preserve">JUEZ </w:t>
      </w:r>
      <w:r w:rsidR="00602636">
        <w:rPr>
          <w:rFonts w:ascii="Arial" w:hAnsi="Arial" w:cs="Arial"/>
          <w:b/>
        </w:rPr>
        <w:t>__________________</w:t>
      </w:r>
    </w:p>
    <w:p w:rsidR="0084150A" w:rsidRPr="008B7CCF" w:rsidRDefault="00602636" w:rsidP="0084150A">
      <w:pPr>
        <w:pStyle w:val="Sinespaciado"/>
        <w:spacing w:line="276" w:lineRule="auto"/>
        <w:jc w:val="both"/>
        <w:rPr>
          <w:rFonts w:ascii="Arial" w:hAnsi="Arial" w:cs="Arial"/>
          <w:b/>
        </w:rPr>
      </w:pPr>
      <w:r>
        <w:rPr>
          <w:rFonts w:ascii="Arial" w:hAnsi="Arial" w:cs="Arial"/>
          <w:b/>
        </w:rPr>
        <w:t>Ciudad</w:t>
      </w:r>
    </w:p>
    <w:p w:rsidR="0084150A" w:rsidRPr="008B7CCF" w:rsidRDefault="0084150A" w:rsidP="0084150A">
      <w:pPr>
        <w:pStyle w:val="Sinespaciado"/>
        <w:spacing w:line="276" w:lineRule="auto"/>
        <w:jc w:val="both"/>
        <w:rPr>
          <w:rFonts w:ascii="Arial" w:hAnsi="Arial" w:cs="Arial"/>
          <w:b/>
        </w:rPr>
      </w:pPr>
      <w:r w:rsidRPr="008B7CCF">
        <w:rPr>
          <w:rFonts w:ascii="Arial" w:hAnsi="Arial" w:cs="Arial"/>
          <w:b/>
        </w:rPr>
        <w:t>E.S.D.</w:t>
      </w:r>
    </w:p>
    <w:p w:rsidR="0084150A" w:rsidRPr="008B7CCF" w:rsidRDefault="0084150A" w:rsidP="0084150A">
      <w:pPr>
        <w:spacing w:line="276" w:lineRule="auto"/>
        <w:rPr>
          <w:rFonts w:ascii="Arial" w:hAnsi="Arial" w:cs="Arial"/>
          <w:b/>
          <w:color w:val="000000" w:themeColor="text1"/>
        </w:rPr>
      </w:pPr>
    </w:p>
    <w:p w:rsidR="0084150A" w:rsidRDefault="0084150A" w:rsidP="0084150A">
      <w:pPr>
        <w:pStyle w:val="Sinespaciado"/>
        <w:spacing w:line="276" w:lineRule="auto"/>
        <w:ind w:left="1416"/>
        <w:jc w:val="both"/>
        <w:rPr>
          <w:rFonts w:ascii="Arial" w:hAnsi="Arial" w:cs="Arial"/>
          <w:b/>
          <w:color w:val="000000" w:themeColor="text1"/>
        </w:rPr>
      </w:pPr>
    </w:p>
    <w:p w:rsidR="0084150A" w:rsidRDefault="0084150A" w:rsidP="0084150A">
      <w:pPr>
        <w:pStyle w:val="Sinespaciado"/>
        <w:spacing w:line="276" w:lineRule="auto"/>
        <w:ind w:left="1416"/>
        <w:jc w:val="both"/>
        <w:rPr>
          <w:rFonts w:ascii="Arial" w:hAnsi="Arial" w:cs="Arial"/>
          <w:b/>
          <w:color w:val="000000" w:themeColor="text1"/>
        </w:rPr>
      </w:pPr>
    </w:p>
    <w:p w:rsidR="0084150A" w:rsidRPr="008B7CCF" w:rsidRDefault="0084150A" w:rsidP="0084150A">
      <w:pPr>
        <w:pStyle w:val="Sinespaciado"/>
        <w:spacing w:line="276" w:lineRule="auto"/>
        <w:ind w:left="1416"/>
        <w:jc w:val="both"/>
        <w:rPr>
          <w:rFonts w:ascii="Arial" w:hAnsi="Arial" w:cs="Arial"/>
          <w:b/>
          <w:color w:val="000000" w:themeColor="text1"/>
        </w:rPr>
      </w:pPr>
    </w:p>
    <w:p w:rsidR="0084150A" w:rsidRPr="008B7CCF" w:rsidRDefault="0084150A" w:rsidP="0084150A">
      <w:pPr>
        <w:pStyle w:val="Sinespaciado"/>
        <w:spacing w:line="276" w:lineRule="auto"/>
        <w:ind w:left="1416"/>
        <w:jc w:val="both"/>
        <w:rPr>
          <w:rFonts w:ascii="Arial" w:hAnsi="Arial" w:cs="Arial"/>
          <w:color w:val="000000" w:themeColor="text1"/>
        </w:rPr>
      </w:pPr>
      <w:r w:rsidRPr="008B7CCF">
        <w:rPr>
          <w:rFonts w:ascii="Arial" w:hAnsi="Arial" w:cs="Arial"/>
          <w:b/>
          <w:color w:val="000000" w:themeColor="text1"/>
        </w:rPr>
        <w:t>Referencia:</w:t>
      </w:r>
      <w:r w:rsidRPr="008B7CCF">
        <w:rPr>
          <w:rFonts w:ascii="Arial" w:hAnsi="Arial" w:cs="Arial"/>
          <w:color w:val="000000" w:themeColor="text1"/>
        </w:rPr>
        <w:t xml:space="preserve"> Proceso ordinario laboral en primera instancia</w:t>
      </w:r>
    </w:p>
    <w:p w:rsidR="0084150A" w:rsidRDefault="0084150A" w:rsidP="0084150A">
      <w:pPr>
        <w:pStyle w:val="Sinespaciado"/>
        <w:spacing w:line="276" w:lineRule="auto"/>
        <w:jc w:val="both"/>
        <w:rPr>
          <w:rFonts w:ascii="Arial" w:hAnsi="Arial" w:cs="Arial"/>
          <w:b/>
          <w:color w:val="000000" w:themeColor="text1"/>
          <w:highlight w:val="green"/>
          <w:u w:val="single"/>
        </w:rPr>
      </w:pPr>
    </w:p>
    <w:p w:rsidR="0084150A" w:rsidRPr="0096212F" w:rsidRDefault="0084150A" w:rsidP="0084150A">
      <w:pPr>
        <w:pStyle w:val="Sinespaciado"/>
        <w:spacing w:line="276" w:lineRule="auto"/>
        <w:ind w:left="1416"/>
        <w:jc w:val="both"/>
        <w:rPr>
          <w:rFonts w:ascii="Arial" w:hAnsi="Arial" w:cs="Arial"/>
          <w:b/>
          <w:color w:val="000000" w:themeColor="text1"/>
          <w:highlight w:val="green"/>
          <w:u w:val="single"/>
        </w:rPr>
      </w:pPr>
    </w:p>
    <w:p w:rsidR="0084150A" w:rsidRPr="008B7CCF" w:rsidRDefault="0084150A" w:rsidP="0084150A">
      <w:pPr>
        <w:spacing w:line="276" w:lineRule="auto"/>
        <w:jc w:val="center"/>
        <w:rPr>
          <w:rFonts w:ascii="Arial" w:hAnsi="Arial" w:cs="Arial"/>
          <w:b/>
          <w:color w:val="000000" w:themeColor="text1"/>
          <w:u w:val="single"/>
        </w:rPr>
      </w:pPr>
    </w:p>
    <w:p w:rsidR="0084150A" w:rsidRPr="008B7CCF" w:rsidRDefault="0084150A" w:rsidP="0084150A">
      <w:pPr>
        <w:pStyle w:val="Sinespaciado"/>
        <w:spacing w:line="276" w:lineRule="auto"/>
        <w:jc w:val="both"/>
        <w:rPr>
          <w:rFonts w:ascii="Arial" w:hAnsi="Arial" w:cs="Arial"/>
          <w:color w:val="000000" w:themeColor="text1"/>
        </w:rPr>
      </w:pPr>
      <w:r w:rsidRPr="008B7CCF">
        <w:rPr>
          <w:rFonts w:ascii="Arial" w:hAnsi="Arial" w:cs="Arial"/>
          <w:b/>
          <w:color w:val="000000" w:themeColor="text1"/>
        </w:rPr>
        <w:t xml:space="preserve">DANIEL FELIPE MESA SALGADO, </w:t>
      </w:r>
      <w:r w:rsidRPr="008B7CCF">
        <w:rPr>
          <w:rFonts w:ascii="Arial" w:hAnsi="Arial" w:cs="Arial"/>
          <w:color w:val="000000" w:themeColor="text1"/>
        </w:rPr>
        <w:t xml:space="preserve">abogado inscrito, mayor de edad y vecino de  Manizales, Caldas, identificado al pie de mi firma, obrando como apoderado judicial de </w:t>
      </w:r>
      <w:r w:rsidR="00602636">
        <w:rPr>
          <w:rFonts w:ascii="Arial" w:hAnsi="Arial" w:cs="Arial"/>
          <w:b/>
          <w:color w:val="000000" w:themeColor="text1"/>
        </w:rPr>
        <w:t>________________________</w:t>
      </w:r>
      <w:r w:rsidRPr="000E3FA7">
        <w:rPr>
          <w:rFonts w:ascii="Arial" w:hAnsi="Arial" w:cs="Arial"/>
          <w:color w:val="000000" w:themeColor="text1"/>
        </w:rPr>
        <w:t xml:space="preserve"> </w:t>
      </w:r>
      <w:r w:rsidRPr="008B7CCF">
        <w:rPr>
          <w:rFonts w:ascii="Arial" w:hAnsi="Arial" w:cs="Arial"/>
          <w:color w:val="000000" w:themeColor="text1"/>
        </w:rPr>
        <w:t xml:space="preserve">mayor de edad y vecina de Villamaría, Caldas, identificada con la C.C. No. </w:t>
      </w:r>
      <w:r w:rsidR="00602636">
        <w:rPr>
          <w:rFonts w:ascii="Arial" w:hAnsi="Arial" w:cs="Arial"/>
          <w:color w:val="000000" w:themeColor="text1"/>
        </w:rPr>
        <w:t>___________________,</w:t>
      </w:r>
      <w:r w:rsidRPr="008B7CCF">
        <w:rPr>
          <w:rFonts w:ascii="Arial" w:hAnsi="Arial" w:cs="Arial"/>
          <w:color w:val="000000" w:themeColor="text1"/>
        </w:rPr>
        <w:t xml:space="preserve"> mediante esta demanda me permito iniciar un </w:t>
      </w:r>
      <w:r w:rsidRPr="008B7CCF">
        <w:rPr>
          <w:rFonts w:ascii="Arial" w:hAnsi="Arial" w:cs="Arial"/>
          <w:b/>
          <w:color w:val="000000" w:themeColor="text1"/>
        </w:rPr>
        <w:t xml:space="preserve">PROCESO ORDINARIO LABORAL, EN PRIMERA INSTANCIA, </w:t>
      </w:r>
      <w:r w:rsidRPr="008B7CCF">
        <w:rPr>
          <w:rFonts w:ascii="Arial" w:hAnsi="Arial" w:cs="Arial"/>
          <w:color w:val="000000" w:themeColor="text1"/>
        </w:rPr>
        <w:t xml:space="preserve">contra </w:t>
      </w:r>
      <w:r w:rsidR="00602636">
        <w:rPr>
          <w:rFonts w:ascii="Arial" w:hAnsi="Arial" w:cs="Arial"/>
          <w:b/>
          <w:color w:val="000000" w:themeColor="text1"/>
        </w:rPr>
        <w:t>___________________________</w:t>
      </w:r>
      <w:r w:rsidRPr="008B7CCF">
        <w:rPr>
          <w:rFonts w:ascii="Arial" w:hAnsi="Arial" w:cs="Arial"/>
          <w:color w:val="000000" w:themeColor="text1"/>
        </w:rPr>
        <w:t xml:space="preserve">, representada legalmente por el señor </w:t>
      </w:r>
      <w:r w:rsidR="00602636">
        <w:rPr>
          <w:rFonts w:ascii="Arial" w:hAnsi="Arial" w:cs="Arial"/>
          <w:color w:val="000000" w:themeColor="text1"/>
        </w:rPr>
        <w:t>_____________________________</w:t>
      </w:r>
      <w:r w:rsidRPr="008B7CCF">
        <w:rPr>
          <w:rFonts w:ascii="Arial" w:hAnsi="Arial" w:cs="Arial"/>
          <w:color w:val="000000" w:themeColor="text1"/>
        </w:rPr>
        <w:t xml:space="preserve">, identificado con C.C. </w:t>
      </w:r>
      <w:r w:rsidR="00602636">
        <w:rPr>
          <w:rFonts w:ascii="Arial" w:hAnsi="Arial" w:cs="Arial"/>
          <w:color w:val="000000" w:themeColor="text1"/>
        </w:rPr>
        <w:t>___________________</w:t>
      </w:r>
      <w:r w:rsidRPr="008B7CCF">
        <w:rPr>
          <w:rFonts w:ascii="Arial" w:hAnsi="Arial" w:cs="Arial"/>
          <w:color w:val="000000" w:themeColor="text1"/>
        </w:rPr>
        <w:t xml:space="preserve"> o quien haga</w:t>
      </w:r>
      <w:r w:rsidRPr="008B7CCF">
        <w:rPr>
          <w:rFonts w:ascii="Arial" w:hAnsi="Arial" w:cs="Arial"/>
          <w:b/>
          <w:color w:val="000000" w:themeColor="text1"/>
        </w:rPr>
        <w:t xml:space="preserve"> </w:t>
      </w:r>
      <w:r w:rsidRPr="008B7CCF">
        <w:rPr>
          <w:rFonts w:ascii="Arial" w:hAnsi="Arial" w:cs="Arial"/>
          <w:color w:val="000000" w:themeColor="text1"/>
        </w:rPr>
        <w:t>sus veces</w:t>
      </w:r>
      <w:r w:rsidRPr="008B7CCF">
        <w:rPr>
          <w:rFonts w:ascii="Arial" w:hAnsi="Arial" w:cs="Arial"/>
          <w:b/>
          <w:color w:val="000000" w:themeColor="text1"/>
        </w:rPr>
        <w:t xml:space="preserve"> </w:t>
      </w:r>
      <w:r w:rsidRPr="008B7CCF">
        <w:rPr>
          <w:rFonts w:ascii="Arial" w:hAnsi="Arial" w:cs="Arial"/>
          <w:color w:val="000000" w:themeColor="text1"/>
        </w:rPr>
        <w:t xml:space="preserve">y </w:t>
      </w:r>
      <w:r w:rsidR="00602636">
        <w:rPr>
          <w:rFonts w:ascii="Arial" w:hAnsi="Arial" w:cs="Arial"/>
          <w:b/>
          <w:color w:val="000000" w:themeColor="text1"/>
        </w:rPr>
        <w:t>_______________________,</w:t>
      </w:r>
      <w:r w:rsidRPr="008B7CCF">
        <w:rPr>
          <w:rFonts w:ascii="Arial" w:hAnsi="Arial" w:cs="Arial"/>
          <w:color w:val="000000" w:themeColor="text1"/>
        </w:rPr>
        <w:t xml:space="preserve"> quien está representada legalmente por </w:t>
      </w:r>
      <w:r w:rsidR="00602636">
        <w:rPr>
          <w:rFonts w:ascii="Arial" w:hAnsi="Arial" w:cs="Arial"/>
          <w:color w:val="000000" w:themeColor="text1"/>
        </w:rPr>
        <w:t>_______________________</w:t>
      </w:r>
      <w:r w:rsidRPr="008B7CCF">
        <w:rPr>
          <w:rFonts w:ascii="Arial" w:hAnsi="Arial" w:cs="Arial"/>
          <w:color w:val="000000" w:themeColor="text1"/>
        </w:rPr>
        <w:t xml:space="preserve"> identificado con C.C. </w:t>
      </w:r>
      <w:r w:rsidR="00602636">
        <w:rPr>
          <w:rFonts w:ascii="Arial" w:hAnsi="Arial" w:cs="Arial"/>
          <w:color w:val="000000" w:themeColor="text1"/>
        </w:rPr>
        <w:t>_____________________</w:t>
      </w:r>
      <w:r w:rsidRPr="008B7CCF">
        <w:rPr>
          <w:rFonts w:ascii="Arial" w:hAnsi="Arial" w:cs="Arial"/>
          <w:color w:val="000000" w:themeColor="text1"/>
        </w:rPr>
        <w:t xml:space="preserve"> o quien haga sus veces.</w:t>
      </w:r>
    </w:p>
    <w:p w:rsidR="0084150A" w:rsidRPr="0096212F" w:rsidRDefault="0084150A" w:rsidP="0084150A">
      <w:pPr>
        <w:pStyle w:val="Sinespaciado"/>
        <w:spacing w:line="276" w:lineRule="auto"/>
        <w:jc w:val="both"/>
        <w:rPr>
          <w:rFonts w:ascii="Arial" w:hAnsi="Arial" w:cs="Arial"/>
          <w:b/>
          <w:color w:val="000000" w:themeColor="text1"/>
          <w:highlight w:val="green"/>
        </w:rPr>
      </w:pPr>
    </w:p>
    <w:p w:rsidR="0084150A" w:rsidRPr="0096212F" w:rsidRDefault="0084150A" w:rsidP="0084150A">
      <w:pPr>
        <w:pStyle w:val="Sinespaciado"/>
        <w:spacing w:line="276" w:lineRule="auto"/>
        <w:jc w:val="both"/>
        <w:rPr>
          <w:rFonts w:ascii="Arial" w:hAnsi="Arial" w:cs="Arial"/>
          <w:b/>
          <w:color w:val="000000" w:themeColor="text1"/>
          <w:highlight w:val="green"/>
        </w:rPr>
      </w:pPr>
    </w:p>
    <w:p w:rsidR="0084150A" w:rsidRPr="008B7CCF" w:rsidRDefault="0084150A" w:rsidP="0084150A">
      <w:pPr>
        <w:pStyle w:val="Prrafodelista"/>
        <w:numPr>
          <w:ilvl w:val="0"/>
          <w:numId w:val="4"/>
        </w:numPr>
        <w:spacing w:after="200" w:line="276" w:lineRule="auto"/>
        <w:jc w:val="center"/>
        <w:rPr>
          <w:rFonts w:ascii="Arial" w:hAnsi="Arial" w:cs="Arial"/>
          <w:b/>
          <w:color w:val="000000" w:themeColor="text1"/>
          <w:u w:val="single"/>
        </w:rPr>
      </w:pPr>
      <w:r w:rsidRPr="008B7CCF">
        <w:rPr>
          <w:rFonts w:ascii="Arial" w:hAnsi="Arial" w:cs="Arial"/>
          <w:b/>
          <w:color w:val="000000" w:themeColor="text1"/>
          <w:u w:val="single"/>
        </w:rPr>
        <w:t xml:space="preserve">PRETENSIONES </w:t>
      </w:r>
    </w:p>
    <w:p w:rsidR="0084150A" w:rsidRPr="0096212F" w:rsidRDefault="0084150A" w:rsidP="0084150A">
      <w:pPr>
        <w:pStyle w:val="Sinespaciado"/>
        <w:spacing w:line="276" w:lineRule="auto"/>
        <w:jc w:val="both"/>
        <w:rPr>
          <w:rFonts w:ascii="Arial" w:hAnsi="Arial" w:cs="Arial"/>
          <w:color w:val="000000" w:themeColor="text1"/>
          <w:highlight w:val="green"/>
        </w:rPr>
      </w:pPr>
    </w:p>
    <w:p w:rsidR="0084150A" w:rsidRPr="008B7CCF" w:rsidRDefault="0084150A" w:rsidP="0084150A">
      <w:pPr>
        <w:pStyle w:val="Sinespaciado"/>
        <w:spacing w:line="276" w:lineRule="auto"/>
        <w:jc w:val="both"/>
        <w:rPr>
          <w:rFonts w:ascii="Arial" w:hAnsi="Arial" w:cs="Arial"/>
          <w:color w:val="000000" w:themeColor="text1"/>
        </w:rPr>
      </w:pPr>
      <w:r w:rsidRPr="008B7CCF">
        <w:rPr>
          <w:rFonts w:ascii="Arial" w:hAnsi="Arial" w:cs="Arial"/>
          <w:color w:val="000000" w:themeColor="text1"/>
        </w:rPr>
        <w:t>Con base en los hechos que serán expuestos a continuación, le solicito a su señoría que pronuncie, en la sentencia, las siguientes o semejantes declaraciones y condenas:</w:t>
      </w:r>
    </w:p>
    <w:p w:rsidR="0084150A" w:rsidRPr="0096212F" w:rsidRDefault="0084150A" w:rsidP="0084150A">
      <w:pPr>
        <w:pStyle w:val="Sinespaciado"/>
        <w:spacing w:line="276" w:lineRule="auto"/>
        <w:rPr>
          <w:rFonts w:ascii="Arial" w:hAnsi="Arial" w:cs="Arial"/>
          <w:color w:val="000000" w:themeColor="text1"/>
          <w:highlight w:val="green"/>
        </w:rPr>
      </w:pPr>
    </w:p>
    <w:p w:rsidR="0084150A" w:rsidRPr="00F41390" w:rsidRDefault="0084150A" w:rsidP="0084150A">
      <w:pPr>
        <w:pStyle w:val="Sinespaciado"/>
        <w:numPr>
          <w:ilvl w:val="0"/>
          <w:numId w:val="9"/>
        </w:numPr>
        <w:spacing w:line="276" w:lineRule="auto"/>
        <w:jc w:val="both"/>
        <w:rPr>
          <w:rFonts w:ascii="Arial" w:hAnsi="Arial" w:cs="Arial"/>
          <w:color w:val="000000" w:themeColor="text1"/>
        </w:rPr>
      </w:pPr>
      <w:r w:rsidRPr="00F41390">
        <w:rPr>
          <w:rFonts w:ascii="Arial" w:hAnsi="Arial" w:cs="Arial"/>
          <w:color w:val="000000" w:themeColor="text1"/>
        </w:rPr>
        <w:t xml:space="preserve">Disponer que </w:t>
      </w:r>
      <w:r w:rsidRPr="00F41390">
        <w:rPr>
          <w:rFonts w:ascii="Arial" w:hAnsi="Arial" w:cs="Arial"/>
          <w:color w:val="000000" w:themeColor="text1"/>
          <w:spacing w:val="10"/>
        </w:rPr>
        <w:t xml:space="preserve">entre la demandante, en su condición de trabajador, y las demandadas, en su calidad de empleadoras, existió una relación laboral regida por un contrato de trabajo a término indefinido, dentro del lapso comprendido entre el </w:t>
      </w:r>
      <w:r>
        <w:rPr>
          <w:rFonts w:ascii="Arial" w:hAnsi="Arial" w:cs="Arial"/>
          <w:color w:val="000000" w:themeColor="text1"/>
        </w:rPr>
        <w:t>01 de octubre de 2012 al 15</w:t>
      </w:r>
      <w:r w:rsidRPr="00F41390">
        <w:rPr>
          <w:rFonts w:ascii="Arial" w:hAnsi="Arial" w:cs="Arial"/>
          <w:color w:val="000000" w:themeColor="text1"/>
        </w:rPr>
        <w:t xml:space="preserve"> de jun</w:t>
      </w:r>
      <w:r>
        <w:rPr>
          <w:rFonts w:ascii="Arial" w:hAnsi="Arial" w:cs="Arial"/>
          <w:color w:val="000000" w:themeColor="text1"/>
        </w:rPr>
        <w:t>io de 2</w:t>
      </w:r>
      <w:r w:rsidRPr="00F41390">
        <w:rPr>
          <w:rFonts w:ascii="Arial" w:hAnsi="Arial" w:cs="Arial"/>
          <w:color w:val="000000" w:themeColor="text1"/>
        </w:rPr>
        <w:t>016</w:t>
      </w:r>
      <w:r w:rsidRPr="00F41390">
        <w:rPr>
          <w:rFonts w:ascii="Arial" w:hAnsi="Arial" w:cs="Arial"/>
          <w:color w:val="000000" w:themeColor="text1"/>
          <w:spacing w:val="10"/>
        </w:rPr>
        <w:t>, de acuerdo con los hechos de esta demanda.</w:t>
      </w:r>
    </w:p>
    <w:p w:rsidR="0084150A" w:rsidRPr="00F41390" w:rsidRDefault="0084150A" w:rsidP="0084150A">
      <w:pPr>
        <w:pStyle w:val="Sinespaciado"/>
        <w:spacing w:line="276" w:lineRule="auto"/>
        <w:ind w:left="720"/>
        <w:jc w:val="both"/>
        <w:rPr>
          <w:rFonts w:ascii="Arial" w:hAnsi="Arial" w:cs="Arial"/>
          <w:color w:val="000000" w:themeColor="text1"/>
        </w:rPr>
      </w:pPr>
    </w:p>
    <w:p w:rsidR="0084150A" w:rsidRDefault="0084150A" w:rsidP="0084150A">
      <w:pPr>
        <w:pStyle w:val="Sinespaciado"/>
        <w:numPr>
          <w:ilvl w:val="0"/>
          <w:numId w:val="9"/>
        </w:numPr>
        <w:spacing w:line="276" w:lineRule="auto"/>
        <w:jc w:val="both"/>
        <w:rPr>
          <w:rFonts w:ascii="Arial" w:hAnsi="Arial" w:cs="Arial"/>
          <w:color w:val="000000" w:themeColor="text1"/>
        </w:rPr>
      </w:pPr>
      <w:r w:rsidRPr="00F41390">
        <w:rPr>
          <w:rFonts w:ascii="Arial" w:hAnsi="Arial" w:cs="Arial"/>
          <w:color w:val="000000" w:themeColor="text1"/>
        </w:rPr>
        <w:t>Condene a la demandada a reconocer y pagar a mi representado las cesantías ca</w:t>
      </w:r>
      <w:r>
        <w:rPr>
          <w:rFonts w:ascii="Arial" w:hAnsi="Arial" w:cs="Arial"/>
          <w:color w:val="000000" w:themeColor="text1"/>
        </w:rPr>
        <w:t>usadas desde el 1 de enero de 2016 al 15 de junio de 2</w:t>
      </w:r>
      <w:r w:rsidRPr="00F41390">
        <w:rPr>
          <w:rFonts w:ascii="Arial" w:hAnsi="Arial" w:cs="Arial"/>
          <w:color w:val="000000" w:themeColor="text1"/>
        </w:rPr>
        <w:t>016</w:t>
      </w:r>
      <w:r>
        <w:rPr>
          <w:rFonts w:ascii="Arial" w:hAnsi="Arial" w:cs="Arial"/>
          <w:color w:val="000000" w:themeColor="text1"/>
        </w:rPr>
        <w:t xml:space="preserve"> la suma de CUATROCIENTOS SETENTA Y SEIS MIL DOCIENTOS OCHO PESOS M/TE (476.208)</w:t>
      </w:r>
    </w:p>
    <w:p w:rsidR="0084150A" w:rsidRDefault="0084150A" w:rsidP="0084150A">
      <w:pPr>
        <w:pStyle w:val="Prrafodelista"/>
        <w:rPr>
          <w:rFonts w:ascii="Arial" w:hAnsi="Arial" w:cs="Arial"/>
          <w:color w:val="000000" w:themeColor="text1"/>
        </w:rPr>
      </w:pPr>
    </w:p>
    <w:p w:rsidR="0084150A" w:rsidRPr="00F75E30" w:rsidRDefault="0084150A" w:rsidP="0084150A">
      <w:pPr>
        <w:pStyle w:val="Sinespaciado"/>
        <w:spacing w:line="276" w:lineRule="auto"/>
        <w:jc w:val="both"/>
        <w:rPr>
          <w:rFonts w:ascii="Arial" w:hAnsi="Arial" w:cs="Arial"/>
          <w:b/>
          <w:color w:val="000000" w:themeColor="text1"/>
        </w:rPr>
      </w:pPr>
      <w:r>
        <w:rPr>
          <w:rFonts w:ascii="Arial" w:hAnsi="Arial" w:cs="Arial"/>
          <w:b/>
          <w:color w:val="000000" w:themeColor="text1"/>
        </w:rPr>
        <w:t xml:space="preserve">C: </w:t>
      </w:r>
      <w:r w:rsidRPr="00F75E30">
        <w:rPr>
          <w:rFonts w:ascii="Arial" w:hAnsi="Arial" w:cs="Arial"/>
          <w:color w:val="000000" w:themeColor="text1"/>
        </w:rPr>
        <w:t>1.039.000 x 1</w:t>
      </w:r>
      <w:r>
        <w:rPr>
          <w:rFonts w:ascii="Arial" w:hAnsi="Arial" w:cs="Arial"/>
          <w:color w:val="000000" w:themeColor="text1"/>
        </w:rPr>
        <w:t>65</w:t>
      </w:r>
      <w:r w:rsidRPr="00F75E30">
        <w:rPr>
          <w:rFonts w:ascii="Arial" w:hAnsi="Arial" w:cs="Arial"/>
          <w:color w:val="000000" w:themeColor="text1"/>
        </w:rPr>
        <w:t xml:space="preserve"> / 360 =</w:t>
      </w:r>
      <w:r>
        <w:rPr>
          <w:rFonts w:ascii="Arial" w:hAnsi="Arial" w:cs="Arial"/>
          <w:color w:val="000000" w:themeColor="text1"/>
        </w:rPr>
        <w:t xml:space="preserve"> </w:t>
      </w:r>
      <w:r>
        <w:rPr>
          <w:rFonts w:ascii="Arial" w:hAnsi="Arial" w:cs="Arial"/>
          <w:b/>
          <w:color w:val="000000" w:themeColor="text1"/>
        </w:rPr>
        <w:t>$476.208</w:t>
      </w:r>
    </w:p>
    <w:p w:rsidR="0084150A" w:rsidRPr="00F41390" w:rsidRDefault="0084150A" w:rsidP="0084150A">
      <w:pPr>
        <w:pStyle w:val="Sinespaciado"/>
        <w:spacing w:line="276" w:lineRule="auto"/>
        <w:jc w:val="both"/>
        <w:rPr>
          <w:rFonts w:ascii="Arial" w:hAnsi="Arial" w:cs="Arial"/>
          <w:color w:val="000000" w:themeColor="text1"/>
        </w:rPr>
      </w:pPr>
    </w:p>
    <w:p w:rsidR="0084150A" w:rsidRPr="00F41390" w:rsidRDefault="0084150A" w:rsidP="0084150A">
      <w:pPr>
        <w:pStyle w:val="Sinespaciado"/>
        <w:numPr>
          <w:ilvl w:val="0"/>
          <w:numId w:val="9"/>
        </w:numPr>
        <w:spacing w:line="276" w:lineRule="auto"/>
        <w:jc w:val="both"/>
        <w:rPr>
          <w:rFonts w:ascii="Arial" w:hAnsi="Arial" w:cs="Arial"/>
          <w:color w:val="000000" w:themeColor="text1"/>
        </w:rPr>
      </w:pPr>
      <w:r w:rsidRPr="00F41390">
        <w:rPr>
          <w:rFonts w:ascii="Arial" w:hAnsi="Arial" w:cs="Arial"/>
          <w:color w:val="000000" w:themeColor="text1"/>
        </w:rPr>
        <w:lastRenderedPageBreak/>
        <w:t>Condene a las demandadas a reconocer y pagar a la demandante la sanción moratoria por no haberse consignado oportunamente las cesantías al fondo correspondiente.</w:t>
      </w:r>
    </w:p>
    <w:p w:rsidR="0084150A" w:rsidRPr="00F41390" w:rsidRDefault="0084150A" w:rsidP="0084150A">
      <w:pPr>
        <w:pStyle w:val="Sinespaciado"/>
        <w:spacing w:line="276" w:lineRule="auto"/>
        <w:jc w:val="both"/>
        <w:rPr>
          <w:rFonts w:ascii="Arial" w:hAnsi="Arial" w:cs="Arial"/>
          <w:color w:val="000000" w:themeColor="text1"/>
        </w:rPr>
      </w:pPr>
    </w:p>
    <w:p w:rsidR="0084150A" w:rsidRDefault="0084150A" w:rsidP="0084150A">
      <w:pPr>
        <w:pStyle w:val="Sinespaciado"/>
        <w:numPr>
          <w:ilvl w:val="0"/>
          <w:numId w:val="9"/>
        </w:numPr>
        <w:spacing w:line="276" w:lineRule="auto"/>
        <w:jc w:val="both"/>
        <w:rPr>
          <w:rFonts w:ascii="Arial" w:hAnsi="Arial" w:cs="Arial"/>
          <w:color w:val="000000" w:themeColor="text1"/>
        </w:rPr>
      </w:pPr>
      <w:r w:rsidRPr="00F41390">
        <w:rPr>
          <w:rFonts w:ascii="Arial" w:hAnsi="Arial" w:cs="Arial"/>
          <w:color w:val="000000" w:themeColor="text1"/>
        </w:rPr>
        <w:t>Condene a las demandadas a reconocer y pagar a la demandante intereses sobre las cesantías adeudadas a mi representado, causados por el periodo antes menc</w:t>
      </w:r>
      <w:r>
        <w:rPr>
          <w:rFonts w:ascii="Arial" w:hAnsi="Arial" w:cs="Arial"/>
          <w:color w:val="000000" w:themeColor="text1"/>
        </w:rPr>
        <w:t>ionado, la suma de VEINTISEIS MIL CIENTO NOVENTA Y UN PESOS M/TE (26.191)</w:t>
      </w:r>
    </w:p>
    <w:p w:rsidR="0084150A" w:rsidRPr="00F41390" w:rsidRDefault="0084150A" w:rsidP="0084150A">
      <w:pPr>
        <w:pStyle w:val="Sinespaciado"/>
        <w:spacing w:line="276" w:lineRule="auto"/>
        <w:jc w:val="both"/>
        <w:rPr>
          <w:rFonts w:ascii="Arial" w:hAnsi="Arial" w:cs="Arial"/>
          <w:color w:val="000000" w:themeColor="text1"/>
        </w:rPr>
      </w:pPr>
    </w:p>
    <w:p w:rsidR="0084150A" w:rsidRDefault="0084150A" w:rsidP="0084150A">
      <w:pPr>
        <w:pStyle w:val="Sinespaciado"/>
        <w:spacing w:line="276" w:lineRule="auto"/>
        <w:jc w:val="both"/>
        <w:rPr>
          <w:rFonts w:ascii="Arial" w:hAnsi="Arial" w:cs="Arial"/>
          <w:b/>
          <w:color w:val="000000" w:themeColor="text1"/>
        </w:rPr>
      </w:pPr>
      <w:proofErr w:type="spellStart"/>
      <w:r w:rsidRPr="00573A1F">
        <w:rPr>
          <w:rFonts w:ascii="Arial" w:hAnsi="Arial" w:cs="Arial"/>
          <w:b/>
          <w:color w:val="000000" w:themeColor="text1"/>
        </w:rPr>
        <w:t>Inte</w:t>
      </w:r>
      <w:proofErr w:type="spellEnd"/>
      <w:r w:rsidRPr="00573A1F">
        <w:rPr>
          <w:rFonts w:ascii="Arial" w:hAnsi="Arial" w:cs="Arial"/>
          <w:b/>
          <w:color w:val="000000" w:themeColor="text1"/>
        </w:rPr>
        <w:t>. Cesantías:</w:t>
      </w:r>
      <w:r>
        <w:rPr>
          <w:rFonts w:ascii="Arial" w:hAnsi="Arial" w:cs="Arial"/>
          <w:b/>
          <w:color w:val="000000" w:themeColor="text1"/>
        </w:rPr>
        <w:t xml:space="preserve"> </w:t>
      </w:r>
      <w:r>
        <w:rPr>
          <w:rFonts w:ascii="Arial" w:hAnsi="Arial" w:cs="Arial"/>
          <w:color w:val="000000" w:themeColor="text1"/>
        </w:rPr>
        <w:t xml:space="preserve">476.208 x 165 x 0.12 / 360 = </w:t>
      </w:r>
      <w:r w:rsidRPr="006843E2">
        <w:rPr>
          <w:rFonts w:ascii="Arial" w:hAnsi="Arial" w:cs="Arial"/>
          <w:b/>
          <w:color w:val="000000" w:themeColor="text1"/>
        </w:rPr>
        <w:t>$</w:t>
      </w:r>
      <w:r>
        <w:rPr>
          <w:rFonts w:ascii="Arial" w:hAnsi="Arial" w:cs="Arial"/>
          <w:b/>
          <w:color w:val="000000" w:themeColor="text1"/>
        </w:rPr>
        <w:t>26.191</w:t>
      </w:r>
      <w:r w:rsidRPr="00573A1F">
        <w:rPr>
          <w:rFonts w:ascii="Arial" w:hAnsi="Arial" w:cs="Arial"/>
          <w:b/>
          <w:color w:val="000000" w:themeColor="text1"/>
        </w:rPr>
        <w:t xml:space="preserve"> </w:t>
      </w:r>
    </w:p>
    <w:p w:rsidR="0084150A" w:rsidRDefault="0084150A" w:rsidP="0084150A">
      <w:pPr>
        <w:pStyle w:val="Sinespaciado"/>
        <w:spacing w:line="276" w:lineRule="auto"/>
        <w:jc w:val="both"/>
        <w:rPr>
          <w:rFonts w:ascii="Arial" w:hAnsi="Arial" w:cs="Arial"/>
          <w:b/>
          <w:color w:val="000000" w:themeColor="text1"/>
        </w:rPr>
      </w:pPr>
    </w:p>
    <w:p w:rsidR="0084150A" w:rsidRDefault="0084150A" w:rsidP="0084150A">
      <w:pPr>
        <w:pStyle w:val="Sinespaciado"/>
        <w:numPr>
          <w:ilvl w:val="0"/>
          <w:numId w:val="9"/>
        </w:numPr>
        <w:spacing w:line="276" w:lineRule="auto"/>
        <w:jc w:val="both"/>
        <w:rPr>
          <w:rFonts w:ascii="Arial" w:hAnsi="Arial" w:cs="Arial"/>
          <w:color w:val="000000" w:themeColor="text1"/>
        </w:rPr>
      </w:pPr>
      <w:r w:rsidRPr="00F41390">
        <w:rPr>
          <w:rFonts w:ascii="Arial" w:hAnsi="Arial" w:cs="Arial"/>
          <w:color w:val="000000" w:themeColor="text1"/>
        </w:rPr>
        <w:t>Condene a las demandadas a reconocer y pagar a mi prohijado el suministro en dinero del calzado y vestido de labor, derecho c</w:t>
      </w:r>
      <w:r>
        <w:rPr>
          <w:rFonts w:ascii="Arial" w:hAnsi="Arial" w:cs="Arial"/>
          <w:color w:val="000000" w:themeColor="text1"/>
        </w:rPr>
        <w:t>ausado desde el 1 de enero de 2016 al 15 de junio de 2</w:t>
      </w:r>
      <w:r w:rsidRPr="00F41390">
        <w:rPr>
          <w:rFonts w:ascii="Arial" w:hAnsi="Arial" w:cs="Arial"/>
          <w:color w:val="000000" w:themeColor="text1"/>
        </w:rPr>
        <w:t>016</w:t>
      </w:r>
      <w:r>
        <w:rPr>
          <w:rFonts w:ascii="Arial" w:hAnsi="Arial" w:cs="Arial"/>
          <w:color w:val="000000" w:themeColor="text1"/>
        </w:rPr>
        <w:t xml:space="preserve"> por la suma de TRECIENTOS SESENTA MIL (360.000).</w:t>
      </w:r>
    </w:p>
    <w:p w:rsidR="0084150A" w:rsidRPr="000401DA" w:rsidRDefault="0084150A" w:rsidP="0084150A">
      <w:pPr>
        <w:pStyle w:val="Sinespaciado"/>
        <w:spacing w:line="276" w:lineRule="auto"/>
        <w:ind w:left="720"/>
        <w:jc w:val="both"/>
        <w:rPr>
          <w:rFonts w:ascii="Arial" w:hAnsi="Arial" w:cs="Arial"/>
          <w:color w:val="000000" w:themeColor="text1"/>
        </w:rPr>
      </w:pPr>
    </w:p>
    <w:p w:rsidR="0084150A" w:rsidRPr="00F41390" w:rsidRDefault="0084150A" w:rsidP="0084150A">
      <w:pPr>
        <w:pStyle w:val="Sinespaciado"/>
        <w:numPr>
          <w:ilvl w:val="0"/>
          <w:numId w:val="9"/>
        </w:numPr>
        <w:spacing w:line="276" w:lineRule="auto"/>
        <w:jc w:val="both"/>
        <w:rPr>
          <w:rFonts w:ascii="Arial" w:hAnsi="Arial" w:cs="Arial"/>
          <w:color w:val="000000" w:themeColor="text1"/>
        </w:rPr>
      </w:pPr>
      <w:r w:rsidRPr="00F41390">
        <w:rPr>
          <w:rFonts w:ascii="Arial" w:hAnsi="Arial" w:cs="Arial"/>
          <w:color w:val="000000" w:themeColor="text1"/>
        </w:rPr>
        <w:t>Condene a las demandadas a compensar en dinero a la demandante las vacaciones no disfrutadas por el periodo antes descrito de la relación laboral</w:t>
      </w:r>
      <w:r>
        <w:rPr>
          <w:rFonts w:ascii="Arial" w:hAnsi="Arial" w:cs="Arial"/>
          <w:color w:val="000000" w:themeColor="text1"/>
        </w:rPr>
        <w:t>, por la suma de OCHOCIENTOS TREINTA Y CUATRO MIL SEISCIENTOS CINCUENTA Y CUATRO PESOS M/TE (834.654)</w:t>
      </w:r>
      <w:r w:rsidRPr="00F41390">
        <w:rPr>
          <w:rFonts w:ascii="Arial" w:hAnsi="Arial" w:cs="Arial"/>
          <w:color w:val="000000" w:themeColor="text1"/>
        </w:rPr>
        <w:t>.</w:t>
      </w:r>
    </w:p>
    <w:p w:rsidR="0084150A" w:rsidRPr="00F41390" w:rsidRDefault="0084150A" w:rsidP="0084150A">
      <w:pPr>
        <w:pStyle w:val="Sinespaciado"/>
        <w:spacing w:line="276" w:lineRule="auto"/>
        <w:jc w:val="both"/>
        <w:rPr>
          <w:rFonts w:ascii="Arial" w:hAnsi="Arial" w:cs="Arial"/>
          <w:color w:val="000000" w:themeColor="text1"/>
        </w:rPr>
      </w:pPr>
    </w:p>
    <w:p w:rsidR="0084150A" w:rsidRPr="00F41390" w:rsidRDefault="0084150A" w:rsidP="0084150A">
      <w:pPr>
        <w:pStyle w:val="Sinespaciado"/>
        <w:numPr>
          <w:ilvl w:val="0"/>
          <w:numId w:val="9"/>
        </w:numPr>
        <w:spacing w:line="276" w:lineRule="auto"/>
        <w:jc w:val="both"/>
        <w:rPr>
          <w:rFonts w:ascii="Arial" w:hAnsi="Arial" w:cs="Arial"/>
          <w:color w:val="000000" w:themeColor="text1"/>
        </w:rPr>
      </w:pPr>
      <w:r w:rsidRPr="00F41390">
        <w:rPr>
          <w:rFonts w:ascii="Arial" w:hAnsi="Arial" w:cs="Arial"/>
          <w:color w:val="000000" w:themeColor="text1"/>
        </w:rPr>
        <w:t>Condene a las demandadas a pagar a la demandante, la indemnización moratoria correspondiente por no cancelar los salarios y las prestaciones sociales causados, pero no pagados a la terminación del contrato de trabajo, a razón de un día de salario por cada día de retardo</w:t>
      </w:r>
      <w:r>
        <w:rPr>
          <w:rFonts w:ascii="Arial" w:hAnsi="Arial" w:cs="Arial"/>
          <w:color w:val="000000" w:themeColor="text1"/>
        </w:rPr>
        <w:t xml:space="preserve"> correspondiente a DIECINUEVE MILLONES TRECIENTOS OCHENTA Y SEIS MIL DOCIENTOS DIECISEIS PESOS M/TE (19.386.216)</w:t>
      </w:r>
      <w:r w:rsidRPr="00F41390">
        <w:rPr>
          <w:rFonts w:ascii="Arial" w:hAnsi="Arial" w:cs="Arial"/>
          <w:color w:val="000000" w:themeColor="text1"/>
        </w:rPr>
        <w:t xml:space="preserve">, hasta que se haga efectivo el pago de lo debido. </w:t>
      </w:r>
    </w:p>
    <w:p w:rsidR="0084150A" w:rsidRPr="00F41390" w:rsidRDefault="0084150A" w:rsidP="0084150A">
      <w:pPr>
        <w:pStyle w:val="Sinespaciado"/>
        <w:spacing w:line="276" w:lineRule="auto"/>
        <w:jc w:val="both"/>
        <w:rPr>
          <w:rFonts w:ascii="Arial" w:hAnsi="Arial" w:cs="Arial"/>
          <w:color w:val="000000" w:themeColor="text1"/>
        </w:rPr>
      </w:pPr>
    </w:p>
    <w:p w:rsidR="0084150A" w:rsidRPr="00F41390" w:rsidRDefault="0084150A" w:rsidP="0084150A">
      <w:pPr>
        <w:pStyle w:val="Sinespaciado"/>
        <w:numPr>
          <w:ilvl w:val="0"/>
          <w:numId w:val="9"/>
        </w:numPr>
        <w:spacing w:line="276" w:lineRule="auto"/>
        <w:jc w:val="both"/>
        <w:rPr>
          <w:rFonts w:ascii="Arial" w:hAnsi="Arial" w:cs="Arial"/>
          <w:color w:val="000000" w:themeColor="text1"/>
        </w:rPr>
      </w:pPr>
      <w:r w:rsidRPr="00F41390">
        <w:rPr>
          <w:rFonts w:ascii="Arial" w:hAnsi="Arial" w:cs="Arial"/>
          <w:color w:val="000000" w:themeColor="text1"/>
        </w:rPr>
        <w:t xml:space="preserve">Condene a las demandadas a pagar todo lo demás que resulte probado a favor de mi patrocinado, en virtud de las facultades </w:t>
      </w:r>
      <w:r w:rsidRPr="00F41390">
        <w:rPr>
          <w:rFonts w:ascii="Arial" w:hAnsi="Arial" w:cs="Arial"/>
          <w:i/>
          <w:color w:val="000000" w:themeColor="text1"/>
        </w:rPr>
        <w:t>EXTRA PETITA</w:t>
      </w:r>
      <w:r w:rsidRPr="00F41390">
        <w:rPr>
          <w:rFonts w:ascii="Arial" w:hAnsi="Arial" w:cs="Arial"/>
          <w:color w:val="000000" w:themeColor="text1"/>
        </w:rPr>
        <w:t xml:space="preserve"> y </w:t>
      </w:r>
      <w:r w:rsidRPr="00F41390">
        <w:rPr>
          <w:rFonts w:ascii="Arial" w:hAnsi="Arial" w:cs="Arial"/>
          <w:i/>
          <w:color w:val="000000" w:themeColor="text1"/>
        </w:rPr>
        <w:t>ULTRA PETITA</w:t>
      </w:r>
    </w:p>
    <w:p w:rsidR="0084150A" w:rsidRPr="00F41390" w:rsidRDefault="0084150A" w:rsidP="0084150A">
      <w:pPr>
        <w:pStyle w:val="Sinespaciado"/>
        <w:spacing w:line="276" w:lineRule="auto"/>
        <w:jc w:val="both"/>
        <w:rPr>
          <w:rFonts w:ascii="Arial" w:hAnsi="Arial" w:cs="Arial"/>
          <w:color w:val="000000" w:themeColor="text1"/>
        </w:rPr>
      </w:pPr>
    </w:p>
    <w:p w:rsidR="0084150A" w:rsidRPr="00F41390" w:rsidRDefault="0084150A" w:rsidP="0084150A">
      <w:pPr>
        <w:pStyle w:val="Sinespaciado"/>
        <w:numPr>
          <w:ilvl w:val="0"/>
          <w:numId w:val="9"/>
        </w:numPr>
        <w:spacing w:line="276" w:lineRule="auto"/>
        <w:jc w:val="both"/>
        <w:rPr>
          <w:rFonts w:ascii="Arial" w:hAnsi="Arial" w:cs="Arial"/>
          <w:color w:val="000000" w:themeColor="text1"/>
        </w:rPr>
      </w:pPr>
      <w:r w:rsidRPr="00F41390">
        <w:rPr>
          <w:rFonts w:ascii="Arial" w:hAnsi="Arial" w:cs="Arial"/>
          <w:color w:val="000000" w:themeColor="text1"/>
        </w:rPr>
        <w:t>Condene a la entidad demandada pagar las costas del proceso.</w:t>
      </w:r>
    </w:p>
    <w:p w:rsidR="0084150A" w:rsidRPr="00F41390" w:rsidRDefault="0084150A" w:rsidP="0084150A">
      <w:pPr>
        <w:pStyle w:val="Sinespaciado"/>
        <w:spacing w:line="276" w:lineRule="auto"/>
        <w:jc w:val="both"/>
        <w:rPr>
          <w:rFonts w:ascii="Arial" w:hAnsi="Arial" w:cs="Arial"/>
          <w:b/>
          <w:color w:val="000000" w:themeColor="text1"/>
        </w:rPr>
      </w:pPr>
    </w:p>
    <w:p w:rsidR="0084150A" w:rsidRPr="00F41390" w:rsidRDefault="0084150A" w:rsidP="0084150A">
      <w:pPr>
        <w:pStyle w:val="Sinespaciado"/>
        <w:spacing w:line="276" w:lineRule="auto"/>
        <w:rPr>
          <w:rFonts w:ascii="Arial" w:hAnsi="Arial" w:cs="Arial"/>
          <w:b/>
          <w:color w:val="000000" w:themeColor="text1"/>
        </w:rPr>
      </w:pPr>
    </w:p>
    <w:p w:rsidR="0084150A" w:rsidRPr="00F41390" w:rsidRDefault="0084150A" w:rsidP="0084150A">
      <w:pPr>
        <w:pStyle w:val="Prrafodelista"/>
        <w:numPr>
          <w:ilvl w:val="0"/>
          <w:numId w:val="4"/>
        </w:numPr>
        <w:spacing w:after="200" w:line="276" w:lineRule="auto"/>
        <w:jc w:val="center"/>
        <w:rPr>
          <w:rFonts w:ascii="Arial" w:hAnsi="Arial" w:cs="Arial"/>
          <w:b/>
          <w:color w:val="000000" w:themeColor="text1"/>
          <w:u w:val="single"/>
        </w:rPr>
      </w:pPr>
      <w:r w:rsidRPr="00F41390">
        <w:rPr>
          <w:rFonts w:ascii="Arial" w:hAnsi="Arial" w:cs="Arial"/>
          <w:b/>
          <w:color w:val="000000" w:themeColor="text1"/>
          <w:u w:val="single"/>
        </w:rPr>
        <w:t xml:space="preserve">HECHOS Y OMISIONES </w:t>
      </w:r>
    </w:p>
    <w:p w:rsidR="0084150A" w:rsidRPr="00F41390" w:rsidRDefault="0084150A" w:rsidP="0084150A">
      <w:pPr>
        <w:pStyle w:val="Prrafodelista"/>
        <w:ind w:left="1080"/>
        <w:rPr>
          <w:rFonts w:ascii="Arial" w:hAnsi="Arial" w:cs="Arial"/>
          <w:b/>
          <w:color w:val="000000" w:themeColor="text1"/>
          <w:u w:val="single"/>
        </w:rPr>
      </w:pPr>
    </w:p>
    <w:p w:rsidR="0084150A" w:rsidRDefault="0084150A" w:rsidP="0084150A">
      <w:pPr>
        <w:spacing w:line="276" w:lineRule="auto"/>
        <w:ind w:left="360"/>
        <w:rPr>
          <w:rFonts w:ascii="Arial" w:hAnsi="Arial" w:cs="Arial"/>
          <w:b/>
          <w:color w:val="000000" w:themeColor="text1"/>
        </w:rPr>
      </w:pPr>
      <w:r w:rsidRPr="00F41390">
        <w:rPr>
          <w:rFonts w:ascii="Arial" w:hAnsi="Arial" w:cs="Arial"/>
          <w:b/>
          <w:color w:val="000000" w:themeColor="text1"/>
        </w:rPr>
        <w:t>HECHOS</w:t>
      </w:r>
    </w:p>
    <w:p w:rsidR="0084150A" w:rsidRPr="00F41390" w:rsidRDefault="0084150A" w:rsidP="0084150A">
      <w:pPr>
        <w:spacing w:line="276" w:lineRule="auto"/>
        <w:ind w:left="360"/>
        <w:rPr>
          <w:rFonts w:ascii="Arial" w:hAnsi="Arial" w:cs="Arial"/>
          <w:b/>
          <w:color w:val="000000" w:themeColor="text1"/>
        </w:rPr>
      </w:pPr>
    </w:p>
    <w:p w:rsidR="0084150A" w:rsidRPr="00F41390" w:rsidRDefault="0084150A" w:rsidP="0084150A">
      <w:pPr>
        <w:pStyle w:val="Sinespaciado"/>
        <w:numPr>
          <w:ilvl w:val="0"/>
          <w:numId w:val="8"/>
        </w:numPr>
        <w:spacing w:line="276" w:lineRule="auto"/>
        <w:jc w:val="both"/>
        <w:rPr>
          <w:rFonts w:ascii="Arial" w:hAnsi="Arial" w:cs="Arial"/>
          <w:b/>
          <w:color w:val="000000" w:themeColor="text1"/>
        </w:rPr>
      </w:pPr>
      <w:r w:rsidRPr="00F41390">
        <w:rPr>
          <w:rFonts w:ascii="Arial" w:hAnsi="Arial" w:cs="Arial"/>
          <w:color w:val="000000" w:themeColor="text1"/>
        </w:rPr>
        <w:t xml:space="preserve">Mi representado realizó labores personales bajo la continuada subordinación o dependencia de las demandadas desde el </w:t>
      </w:r>
      <w:r>
        <w:rPr>
          <w:rFonts w:ascii="Arial" w:hAnsi="Arial" w:cs="Arial"/>
          <w:color w:val="000000" w:themeColor="text1"/>
        </w:rPr>
        <w:t>01</w:t>
      </w:r>
      <w:r w:rsidRPr="00F41390">
        <w:rPr>
          <w:rFonts w:ascii="Arial" w:hAnsi="Arial" w:cs="Arial"/>
          <w:color w:val="000000" w:themeColor="text1"/>
        </w:rPr>
        <w:t xml:space="preserve"> de </w:t>
      </w:r>
      <w:r>
        <w:rPr>
          <w:rFonts w:ascii="Arial" w:hAnsi="Arial" w:cs="Arial"/>
          <w:color w:val="000000" w:themeColor="text1"/>
        </w:rPr>
        <w:t>octubre de 2012 al 15 de junio de 2016</w:t>
      </w:r>
      <w:r w:rsidRPr="00F41390">
        <w:rPr>
          <w:rFonts w:ascii="Arial" w:hAnsi="Arial" w:cs="Arial"/>
          <w:color w:val="000000" w:themeColor="text1"/>
        </w:rPr>
        <w:t>.</w:t>
      </w:r>
    </w:p>
    <w:p w:rsidR="0084150A" w:rsidRPr="00F41390" w:rsidRDefault="0084150A" w:rsidP="0084150A">
      <w:pPr>
        <w:pStyle w:val="Sinespaciado"/>
        <w:spacing w:line="276" w:lineRule="auto"/>
        <w:ind w:left="720"/>
        <w:jc w:val="both"/>
        <w:rPr>
          <w:rFonts w:ascii="Arial" w:hAnsi="Arial" w:cs="Arial"/>
          <w:b/>
          <w:color w:val="000000" w:themeColor="text1"/>
        </w:rPr>
      </w:pPr>
    </w:p>
    <w:p w:rsidR="0084150A" w:rsidRPr="00F41390" w:rsidRDefault="0084150A" w:rsidP="0084150A">
      <w:pPr>
        <w:pStyle w:val="Sinespaciado"/>
        <w:numPr>
          <w:ilvl w:val="0"/>
          <w:numId w:val="8"/>
        </w:numPr>
        <w:spacing w:line="276" w:lineRule="auto"/>
        <w:jc w:val="both"/>
        <w:rPr>
          <w:rFonts w:ascii="Arial" w:hAnsi="Arial" w:cs="Arial"/>
          <w:b/>
          <w:color w:val="000000" w:themeColor="text1"/>
        </w:rPr>
      </w:pPr>
      <w:r w:rsidRPr="00F41390">
        <w:rPr>
          <w:rFonts w:ascii="Arial" w:hAnsi="Arial" w:cs="Arial"/>
          <w:color w:val="000000" w:themeColor="text1"/>
        </w:rPr>
        <w:lastRenderedPageBreak/>
        <w:t>La relación laboral p</w:t>
      </w:r>
      <w:r>
        <w:rPr>
          <w:rFonts w:ascii="Arial" w:hAnsi="Arial" w:cs="Arial"/>
          <w:color w:val="000000" w:themeColor="text1"/>
        </w:rPr>
        <w:t>erduró hasta el 3 de junio de 2</w:t>
      </w:r>
      <w:r w:rsidRPr="00F41390">
        <w:rPr>
          <w:rFonts w:ascii="Arial" w:hAnsi="Arial" w:cs="Arial"/>
          <w:color w:val="000000" w:themeColor="text1"/>
        </w:rPr>
        <w:t>016 debido a que las demandadas, debido a que la demandante presento la renuncia para dicha calenda.</w:t>
      </w:r>
    </w:p>
    <w:p w:rsidR="0084150A" w:rsidRPr="00F41390" w:rsidRDefault="0084150A" w:rsidP="0084150A">
      <w:pPr>
        <w:pStyle w:val="Sinespaciado"/>
        <w:spacing w:line="276" w:lineRule="auto"/>
        <w:ind w:left="720"/>
        <w:jc w:val="both"/>
        <w:rPr>
          <w:rFonts w:ascii="Arial" w:hAnsi="Arial" w:cs="Arial"/>
          <w:b/>
          <w:color w:val="000000" w:themeColor="text1"/>
        </w:rPr>
      </w:pPr>
    </w:p>
    <w:p w:rsidR="0084150A" w:rsidRPr="00F41390" w:rsidRDefault="0084150A" w:rsidP="0084150A">
      <w:pPr>
        <w:pStyle w:val="Sinespaciado"/>
        <w:numPr>
          <w:ilvl w:val="0"/>
          <w:numId w:val="8"/>
        </w:numPr>
        <w:spacing w:line="276" w:lineRule="auto"/>
        <w:jc w:val="both"/>
        <w:rPr>
          <w:rFonts w:ascii="Arial" w:hAnsi="Arial" w:cs="Arial"/>
          <w:b/>
          <w:color w:val="000000" w:themeColor="text1"/>
        </w:rPr>
      </w:pPr>
      <w:r w:rsidRPr="00F41390">
        <w:rPr>
          <w:rFonts w:ascii="Arial" w:hAnsi="Arial" w:cs="Arial"/>
          <w:color w:val="000000" w:themeColor="text1"/>
        </w:rPr>
        <w:t xml:space="preserve">Fue en las instalaciones de la demandada en el </w:t>
      </w:r>
      <w:r w:rsidR="00602636">
        <w:rPr>
          <w:rFonts w:ascii="Arial" w:hAnsi="Arial" w:cs="Arial"/>
          <w:color w:val="000000" w:themeColor="text1"/>
        </w:rPr>
        <w:t>______________________,</w:t>
      </w:r>
      <w:r w:rsidRPr="00F41390">
        <w:rPr>
          <w:rFonts w:ascii="Arial" w:hAnsi="Arial" w:cs="Arial"/>
          <w:color w:val="000000" w:themeColor="text1"/>
        </w:rPr>
        <w:t xml:space="preserve"> el lugar en el cual fueron realizadas dichas actividades.</w:t>
      </w:r>
    </w:p>
    <w:p w:rsidR="0084150A" w:rsidRPr="00F41390" w:rsidRDefault="0084150A" w:rsidP="0084150A">
      <w:pPr>
        <w:pStyle w:val="Sinespaciado"/>
        <w:spacing w:line="276" w:lineRule="auto"/>
        <w:ind w:left="720"/>
        <w:jc w:val="both"/>
        <w:rPr>
          <w:rFonts w:ascii="Arial" w:hAnsi="Arial" w:cs="Arial"/>
          <w:b/>
          <w:color w:val="000000" w:themeColor="text1"/>
        </w:rPr>
      </w:pPr>
    </w:p>
    <w:p w:rsidR="0084150A" w:rsidRPr="00F41390" w:rsidRDefault="0084150A" w:rsidP="0084150A">
      <w:pPr>
        <w:pStyle w:val="Sinespaciado"/>
        <w:numPr>
          <w:ilvl w:val="0"/>
          <w:numId w:val="8"/>
        </w:numPr>
        <w:spacing w:line="276" w:lineRule="auto"/>
        <w:jc w:val="both"/>
        <w:rPr>
          <w:rFonts w:ascii="Arial" w:hAnsi="Arial" w:cs="Arial"/>
          <w:b/>
          <w:color w:val="000000" w:themeColor="text1"/>
        </w:rPr>
      </w:pPr>
      <w:r w:rsidRPr="00F41390">
        <w:rPr>
          <w:rFonts w:ascii="Arial" w:hAnsi="Arial" w:cs="Arial"/>
          <w:color w:val="000000" w:themeColor="text1"/>
        </w:rPr>
        <w:t xml:space="preserve">En su condición de </w:t>
      </w:r>
      <w:r w:rsidR="00602636">
        <w:rPr>
          <w:rFonts w:ascii="Arial" w:hAnsi="Arial" w:cs="Arial"/>
          <w:color w:val="000000" w:themeColor="text1"/>
        </w:rPr>
        <w:t>___________________,</w:t>
      </w:r>
      <w:r w:rsidRPr="00F41390">
        <w:rPr>
          <w:rFonts w:ascii="Arial" w:hAnsi="Arial" w:cs="Arial"/>
          <w:color w:val="000000" w:themeColor="text1"/>
        </w:rPr>
        <w:t xml:space="preserve"> la demandante realizaba las siguientes labores: </w:t>
      </w:r>
      <w:r w:rsidR="00602636">
        <w:rPr>
          <w:rFonts w:ascii="Arial" w:hAnsi="Arial" w:cs="Arial"/>
          <w:color w:val="000000" w:themeColor="text1"/>
        </w:rPr>
        <w:t>______________________________.</w:t>
      </w:r>
      <w:r w:rsidRPr="00F41390">
        <w:rPr>
          <w:rFonts w:ascii="Arial" w:hAnsi="Arial" w:cs="Arial"/>
          <w:color w:val="000000" w:themeColor="text1"/>
        </w:rPr>
        <w:t xml:space="preserve"> </w:t>
      </w:r>
    </w:p>
    <w:p w:rsidR="0084150A" w:rsidRPr="0096212F" w:rsidRDefault="0084150A" w:rsidP="0084150A">
      <w:pPr>
        <w:pStyle w:val="Sinespaciado"/>
        <w:spacing w:line="276" w:lineRule="auto"/>
        <w:jc w:val="both"/>
        <w:rPr>
          <w:rFonts w:ascii="Arial" w:hAnsi="Arial" w:cs="Arial"/>
          <w:b/>
          <w:color w:val="000000" w:themeColor="text1"/>
          <w:highlight w:val="green"/>
        </w:rPr>
      </w:pPr>
    </w:p>
    <w:p w:rsidR="0084150A" w:rsidRPr="00F41390" w:rsidRDefault="0084150A" w:rsidP="0084150A">
      <w:pPr>
        <w:pStyle w:val="Sinespaciado"/>
        <w:numPr>
          <w:ilvl w:val="0"/>
          <w:numId w:val="8"/>
        </w:numPr>
        <w:spacing w:line="276" w:lineRule="auto"/>
        <w:jc w:val="both"/>
        <w:rPr>
          <w:rFonts w:ascii="Arial" w:hAnsi="Arial" w:cs="Arial"/>
          <w:color w:val="000000" w:themeColor="text1"/>
        </w:rPr>
      </w:pPr>
      <w:r w:rsidRPr="00F41390">
        <w:rPr>
          <w:rFonts w:ascii="Arial" w:hAnsi="Arial" w:cs="Arial"/>
          <w:color w:val="000000" w:themeColor="text1"/>
        </w:rPr>
        <w:t>El contrato de trabajo fue pactado a término indefinido.</w:t>
      </w:r>
    </w:p>
    <w:p w:rsidR="0084150A" w:rsidRPr="0096212F" w:rsidRDefault="0084150A" w:rsidP="0084150A">
      <w:pPr>
        <w:pStyle w:val="Sinespaciado"/>
        <w:spacing w:line="276" w:lineRule="auto"/>
        <w:jc w:val="both"/>
        <w:rPr>
          <w:rFonts w:ascii="Arial" w:hAnsi="Arial" w:cs="Arial"/>
          <w:b/>
          <w:color w:val="000000" w:themeColor="text1"/>
          <w:highlight w:val="green"/>
        </w:rPr>
      </w:pPr>
    </w:p>
    <w:p w:rsidR="0084150A" w:rsidRPr="00F41390" w:rsidRDefault="0084150A" w:rsidP="0084150A">
      <w:pPr>
        <w:pStyle w:val="Sinespaciado"/>
        <w:numPr>
          <w:ilvl w:val="0"/>
          <w:numId w:val="8"/>
        </w:numPr>
        <w:spacing w:line="276" w:lineRule="auto"/>
        <w:jc w:val="both"/>
        <w:rPr>
          <w:rFonts w:ascii="Arial" w:hAnsi="Arial" w:cs="Arial"/>
          <w:b/>
          <w:color w:val="000000" w:themeColor="text1"/>
        </w:rPr>
      </w:pPr>
      <w:r w:rsidRPr="00F41390">
        <w:rPr>
          <w:rFonts w:ascii="Arial" w:hAnsi="Arial" w:cs="Arial"/>
          <w:color w:val="000000" w:themeColor="text1"/>
        </w:rPr>
        <w:t>Mi representado laboró de manera permanente, de lunes a viernes, en turnos establecidos por el empleador de 8 horas diarias y como máximo 48 horas semanales.</w:t>
      </w:r>
    </w:p>
    <w:p w:rsidR="0084150A" w:rsidRPr="0096212F" w:rsidRDefault="0084150A" w:rsidP="0084150A">
      <w:pPr>
        <w:pStyle w:val="Prrafodelista"/>
        <w:ind w:left="1440"/>
        <w:jc w:val="both"/>
        <w:rPr>
          <w:rFonts w:ascii="Arial" w:hAnsi="Arial" w:cs="Arial"/>
          <w:color w:val="000000" w:themeColor="text1"/>
          <w:highlight w:val="green"/>
        </w:rPr>
      </w:pPr>
    </w:p>
    <w:p w:rsidR="0084150A" w:rsidRDefault="0084150A" w:rsidP="0084150A">
      <w:pPr>
        <w:pStyle w:val="Prrafodelista"/>
        <w:numPr>
          <w:ilvl w:val="0"/>
          <w:numId w:val="8"/>
        </w:numPr>
        <w:spacing w:after="200" w:line="276" w:lineRule="auto"/>
        <w:rPr>
          <w:rFonts w:ascii="Arial" w:hAnsi="Arial" w:cs="Arial"/>
          <w:color w:val="000000" w:themeColor="text1"/>
        </w:rPr>
      </w:pPr>
      <w:r w:rsidRPr="00F41390">
        <w:rPr>
          <w:rFonts w:ascii="Arial" w:hAnsi="Arial" w:cs="Arial"/>
          <w:color w:val="000000" w:themeColor="text1"/>
        </w:rPr>
        <w:t>El salario era de novecientos sesenta y un mil t</w:t>
      </w:r>
      <w:r>
        <w:rPr>
          <w:rFonts w:ascii="Arial" w:hAnsi="Arial" w:cs="Arial"/>
          <w:color w:val="000000" w:themeColor="text1"/>
        </w:rPr>
        <w:t>recientos pesos (961.300) m/cte.</w:t>
      </w:r>
    </w:p>
    <w:p w:rsidR="0084150A" w:rsidRPr="00955091" w:rsidRDefault="0084150A" w:rsidP="0084150A">
      <w:pPr>
        <w:pStyle w:val="Prrafodelista"/>
        <w:rPr>
          <w:rFonts w:ascii="Arial" w:hAnsi="Arial" w:cs="Arial"/>
          <w:color w:val="000000" w:themeColor="text1"/>
        </w:rPr>
      </w:pPr>
    </w:p>
    <w:p w:rsidR="0084150A" w:rsidRPr="00580BA9" w:rsidRDefault="0084150A" w:rsidP="0084150A">
      <w:pPr>
        <w:pStyle w:val="Sinespaciado"/>
        <w:spacing w:line="276" w:lineRule="auto"/>
        <w:jc w:val="both"/>
        <w:rPr>
          <w:rFonts w:ascii="Arial" w:hAnsi="Arial" w:cs="Arial"/>
          <w:b/>
          <w:color w:val="000000" w:themeColor="text1"/>
        </w:rPr>
      </w:pPr>
      <w:r w:rsidRPr="00580BA9">
        <w:rPr>
          <w:rFonts w:ascii="Arial" w:hAnsi="Arial" w:cs="Arial"/>
          <w:b/>
          <w:color w:val="000000" w:themeColor="text1"/>
        </w:rPr>
        <w:t>OMISIONES</w:t>
      </w:r>
    </w:p>
    <w:p w:rsidR="0084150A" w:rsidRPr="00580BA9" w:rsidRDefault="0084150A" w:rsidP="0084150A">
      <w:pPr>
        <w:pStyle w:val="Sinespaciado"/>
        <w:spacing w:line="276" w:lineRule="auto"/>
        <w:jc w:val="both"/>
        <w:rPr>
          <w:rFonts w:ascii="Arial" w:hAnsi="Arial" w:cs="Arial"/>
          <w:color w:val="FF0000"/>
        </w:rPr>
      </w:pPr>
    </w:p>
    <w:p w:rsidR="0084150A" w:rsidRPr="00580BA9" w:rsidRDefault="0084150A" w:rsidP="0084150A">
      <w:pPr>
        <w:pStyle w:val="Sinespaciado"/>
        <w:numPr>
          <w:ilvl w:val="0"/>
          <w:numId w:val="11"/>
        </w:numPr>
        <w:spacing w:line="276" w:lineRule="auto"/>
        <w:jc w:val="both"/>
        <w:rPr>
          <w:rFonts w:ascii="Arial" w:hAnsi="Arial" w:cs="Arial"/>
          <w:b/>
          <w:color w:val="000000" w:themeColor="text1"/>
        </w:rPr>
      </w:pPr>
      <w:r w:rsidRPr="00580BA9">
        <w:rPr>
          <w:rFonts w:ascii="Arial" w:hAnsi="Arial" w:cs="Arial"/>
          <w:color w:val="000000" w:themeColor="text1"/>
        </w:rPr>
        <w:t>Las demandadas no han reconocido, ni pagado, ni ha consignado en un fondo autorizado por la ley, lo correspondiente a cesantías adeudadas a mi poderdante, causadas d</w:t>
      </w:r>
      <w:r>
        <w:rPr>
          <w:rFonts w:ascii="Arial" w:hAnsi="Arial" w:cs="Arial"/>
          <w:color w:val="000000" w:themeColor="text1"/>
        </w:rPr>
        <w:t>esde el 1 de enero de 2016 al 15 de junio de 2</w:t>
      </w:r>
      <w:r w:rsidRPr="00580BA9">
        <w:rPr>
          <w:rFonts w:ascii="Arial" w:hAnsi="Arial" w:cs="Arial"/>
          <w:color w:val="000000" w:themeColor="text1"/>
        </w:rPr>
        <w:t>016.</w:t>
      </w:r>
    </w:p>
    <w:p w:rsidR="0084150A" w:rsidRPr="00580BA9" w:rsidRDefault="0084150A" w:rsidP="0084150A">
      <w:pPr>
        <w:pStyle w:val="Sinespaciado"/>
        <w:spacing w:line="276" w:lineRule="auto"/>
        <w:jc w:val="both"/>
        <w:rPr>
          <w:rFonts w:ascii="Arial" w:hAnsi="Arial" w:cs="Arial"/>
          <w:color w:val="000000" w:themeColor="text1"/>
        </w:rPr>
      </w:pPr>
    </w:p>
    <w:p w:rsidR="0084150A" w:rsidRPr="00955091" w:rsidRDefault="0084150A" w:rsidP="0084150A">
      <w:pPr>
        <w:pStyle w:val="Sinespaciado"/>
        <w:numPr>
          <w:ilvl w:val="0"/>
          <w:numId w:val="11"/>
        </w:numPr>
        <w:spacing w:line="276" w:lineRule="auto"/>
        <w:jc w:val="both"/>
        <w:rPr>
          <w:rFonts w:ascii="Arial" w:hAnsi="Arial" w:cs="Arial"/>
          <w:color w:val="000000" w:themeColor="text1"/>
        </w:rPr>
      </w:pPr>
      <w:r w:rsidRPr="00580BA9">
        <w:rPr>
          <w:rFonts w:ascii="Arial" w:hAnsi="Arial" w:cs="Arial"/>
          <w:color w:val="000000" w:themeColor="text1"/>
        </w:rPr>
        <w:t>Las demandadas son responsables del pago de intereses sobre todas las cesantías adeudadas a mi representado.</w:t>
      </w:r>
    </w:p>
    <w:p w:rsidR="0084150A" w:rsidRPr="00580BA9" w:rsidRDefault="0084150A" w:rsidP="0084150A">
      <w:pPr>
        <w:pStyle w:val="Sinespaciado"/>
        <w:spacing w:line="276" w:lineRule="auto"/>
        <w:jc w:val="both"/>
        <w:rPr>
          <w:rFonts w:ascii="Arial" w:hAnsi="Arial" w:cs="Arial"/>
          <w:color w:val="000000" w:themeColor="text1"/>
        </w:rPr>
      </w:pPr>
    </w:p>
    <w:p w:rsidR="0084150A" w:rsidRPr="00580BA9" w:rsidRDefault="0084150A" w:rsidP="0084150A">
      <w:pPr>
        <w:pStyle w:val="Sinespaciado"/>
        <w:numPr>
          <w:ilvl w:val="0"/>
          <w:numId w:val="11"/>
        </w:numPr>
        <w:spacing w:line="276" w:lineRule="auto"/>
        <w:jc w:val="both"/>
        <w:rPr>
          <w:rFonts w:ascii="Arial" w:hAnsi="Arial" w:cs="Arial"/>
          <w:color w:val="000000" w:themeColor="text1"/>
        </w:rPr>
      </w:pPr>
      <w:r w:rsidRPr="00580BA9">
        <w:rPr>
          <w:rFonts w:ascii="Arial" w:hAnsi="Arial" w:cs="Arial"/>
          <w:color w:val="000000" w:themeColor="text1"/>
        </w:rPr>
        <w:t>A mi poderdante no le fueron reconocidas ni compensadas en dinero las vacaciones.</w:t>
      </w:r>
    </w:p>
    <w:p w:rsidR="0084150A" w:rsidRPr="00580BA9" w:rsidRDefault="0084150A" w:rsidP="0084150A">
      <w:pPr>
        <w:pStyle w:val="Sinespaciado"/>
        <w:spacing w:line="276" w:lineRule="auto"/>
        <w:jc w:val="both"/>
        <w:rPr>
          <w:rFonts w:ascii="Arial" w:hAnsi="Arial" w:cs="Arial"/>
          <w:color w:val="000000" w:themeColor="text1"/>
        </w:rPr>
      </w:pPr>
    </w:p>
    <w:p w:rsidR="0084150A" w:rsidRPr="00580BA9" w:rsidRDefault="0084150A" w:rsidP="0084150A">
      <w:pPr>
        <w:pStyle w:val="Sinespaciado"/>
        <w:numPr>
          <w:ilvl w:val="0"/>
          <w:numId w:val="11"/>
        </w:numPr>
        <w:spacing w:line="276" w:lineRule="auto"/>
        <w:jc w:val="both"/>
        <w:rPr>
          <w:rFonts w:ascii="Arial" w:hAnsi="Arial" w:cs="Arial"/>
          <w:color w:val="000000" w:themeColor="text1"/>
        </w:rPr>
      </w:pPr>
      <w:r w:rsidRPr="00580BA9">
        <w:rPr>
          <w:rFonts w:ascii="Arial" w:hAnsi="Arial" w:cs="Arial"/>
          <w:color w:val="000000" w:themeColor="text1"/>
        </w:rPr>
        <w:t>A mi poderdante no le fueron reconocidas ni pagadas primas de servicios.</w:t>
      </w:r>
    </w:p>
    <w:p w:rsidR="0084150A" w:rsidRPr="00580BA9" w:rsidRDefault="0084150A" w:rsidP="0084150A">
      <w:pPr>
        <w:pStyle w:val="Sinespaciado"/>
        <w:spacing w:line="276" w:lineRule="auto"/>
        <w:jc w:val="both"/>
        <w:rPr>
          <w:rFonts w:ascii="Arial" w:hAnsi="Arial" w:cs="Arial"/>
          <w:color w:val="000000" w:themeColor="text1"/>
        </w:rPr>
      </w:pPr>
    </w:p>
    <w:p w:rsidR="0084150A" w:rsidRPr="00580BA9" w:rsidRDefault="0084150A" w:rsidP="0084150A">
      <w:pPr>
        <w:pStyle w:val="Sinespaciado"/>
        <w:numPr>
          <w:ilvl w:val="0"/>
          <w:numId w:val="11"/>
        </w:numPr>
        <w:spacing w:line="276" w:lineRule="auto"/>
        <w:jc w:val="both"/>
        <w:rPr>
          <w:rFonts w:ascii="Arial" w:hAnsi="Arial" w:cs="Arial"/>
          <w:color w:val="000000" w:themeColor="text1"/>
        </w:rPr>
      </w:pPr>
      <w:r w:rsidRPr="00580BA9">
        <w:rPr>
          <w:rFonts w:ascii="Arial" w:hAnsi="Arial" w:cs="Arial"/>
          <w:color w:val="000000" w:themeColor="text1"/>
        </w:rPr>
        <w:t>A mi poderdante jamás le fue suministrado calzado y vestido de labor.</w:t>
      </w:r>
    </w:p>
    <w:p w:rsidR="0084150A" w:rsidRPr="00580BA9" w:rsidRDefault="0084150A" w:rsidP="0084150A">
      <w:pPr>
        <w:pStyle w:val="Sinespaciado"/>
        <w:spacing w:line="276" w:lineRule="auto"/>
        <w:jc w:val="both"/>
        <w:rPr>
          <w:rFonts w:ascii="Arial" w:hAnsi="Arial" w:cs="Arial"/>
          <w:b/>
          <w:color w:val="FF0000"/>
        </w:rPr>
      </w:pPr>
    </w:p>
    <w:p w:rsidR="0084150A" w:rsidRPr="00580BA9" w:rsidRDefault="0084150A" w:rsidP="0084150A">
      <w:pPr>
        <w:pStyle w:val="Sinespaciado"/>
        <w:spacing w:line="276" w:lineRule="auto"/>
        <w:jc w:val="both"/>
        <w:rPr>
          <w:rFonts w:ascii="Arial" w:hAnsi="Arial" w:cs="Arial"/>
          <w:b/>
          <w:color w:val="000000" w:themeColor="text1"/>
        </w:rPr>
      </w:pPr>
    </w:p>
    <w:p w:rsidR="0084150A" w:rsidRPr="00580BA9" w:rsidRDefault="0084150A" w:rsidP="0084150A">
      <w:pPr>
        <w:pStyle w:val="Sinespaciado"/>
        <w:numPr>
          <w:ilvl w:val="0"/>
          <w:numId w:val="5"/>
        </w:numPr>
        <w:spacing w:line="276" w:lineRule="auto"/>
        <w:jc w:val="center"/>
        <w:rPr>
          <w:rFonts w:ascii="Arial" w:hAnsi="Arial" w:cs="Arial"/>
          <w:b/>
          <w:color w:val="000000" w:themeColor="text1"/>
          <w:u w:val="single"/>
        </w:rPr>
      </w:pPr>
      <w:r w:rsidRPr="00580BA9">
        <w:rPr>
          <w:rFonts w:ascii="Arial" w:hAnsi="Arial" w:cs="Arial"/>
          <w:b/>
          <w:color w:val="000000" w:themeColor="text1"/>
          <w:u w:val="single"/>
        </w:rPr>
        <w:t>FUNDAMENTOS Y RAZONES DE DERECHO</w:t>
      </w:r>
    </w:p>
    <w:p w:rsidR="0084150A" w:rsidRPr="00580BA9" w:rsidRDefault="0084150A" w:rsidP="0084150A">
      <w:pPr>
        <w:pStyle w:val="Sinespaciado"/>
        <w:spacing w:line="276" w:lineRule="auto"/>
        <w:ind w:left="1080"/>
        <w:rPr>
          <w:rFonts w:ascii="Arial" w:hAnsi="Arial" w:cs="Arial"/>
          <w:color w:val="000000" w:themeColor="text1"/>
        </w:rPr>
      </w:pPr>
    </w:p>
    <w:p w:rsidR="0084150A" w:rsidRPr="00580BA9" w:rsidRDefault="0084150A" w:rsidP="0084150A">
      <w:pPr>
        <w:pStyle w:val="Sinespaciado"/>
        <w:spacing w:line="276" w:lineRule="auto"/>
        <w:ind w:left="1080"/>
        <w:rPr>
          <w:rFonts w:ascii="Arial" w:hAnsi="Arial" w:cs="Arial"/>
          <w:color w:val="000000" w:themeColor="text1"/>
        </w:rPr>
      </w:pPr>
    </w:p>
    <w:p w:rsidR="0084150A" w:rsidRPr="00580BA9" w:rsidRDefault="0084150A" w:rsidP="0084150A">
      <w:pPr>
        <w:pStyle w:val="Sinespaciado"/>
        <w:numPr>
          <w:ilvl w:val="0"/>
          <w:numId w:val="6"/>
        </w:numPr>
        <w:spacing w:line="276" w:lineRule="auto"/>
        <w:rPr>
          <w:rFonts w:ascii="Arial" w:hAnsi="Arial" w:cs="Arial"/>
          <w:b/>
          <w:color w:val="000000" w:themeColor="text1"/>
        </w:rPr>
      </w:pPr>
      <w:r w:rsidRPr="00580BA9">
        <w:rPr>
          <w:rFonts w:ascii="Arial" w:hAnsi="Arial" w:cs="Arial"/>
          <w:b/>
          <w:color w:val="000000" w:themeColor="text1"/>
        </w:rPr>
        <w:t>RAZONES DE DERECHO</w:t>
      </w:r>
    </w:p>
    <w:p w:rsidR="0084150A" w:rsidRPr="0096212F" w:rsidRDefault="0084150A" w:rsidP="0084150A">
      <w:pPr>
        <w:pStyle w:val="Sinespaciado"/>
        <w:spacing w:line="276" w:lineRule="auto"/>
        <w:jc w:val="both"/>
        <w:rPr>
          <w:rFonts w:ascii="Arial" w:hAnsi="Arial" w:cs="Arial"/>
          <w:color w:val="000000" w:themeColor="text1"/>
          <w:highlight w:val="green"/>
        </w:rPr>
      </w:pPr>
    </w:p>
    <w:p w:rsidR="0084150A" w:rsidRPr="00580BA9" w:rsidRDefault="0084150A" w:rsidP="0084150A">
      <w:pPr>
        <w:pStyle w:val="Sinespaciado"/>
        <w:spacing w:line="276" w:lineRule="auto"/>
        <w:jc w:val="both"/>
        <w:rPr>
          <w:rFonts w:ascii="Arial" w:hAnsi="Arial" w:cs="Arial"/>
          <w:color w:val="000000" w:themeColor="text1"/>
        </w:rPr>
      </w:pPr>
      <w:r w:rsidRPr="00580BA9">
        <w:rPr>
          <w:rFonts w:ascii="Arial" w:hAnsi="Arial" w:cs="Arial"/>
          <w:color w:val="000000" w:themeColor="text1"/>
        </w:rPr>
        <w:t xml:space="preserve">Conforme a lo dispuesto por el artículo 22 del C. S. del T., el contrato de trabajo es aquél por el cual una persona natural se obliga a prestar un servicio personal a otra persona natural bajo la continuada subordinación o dependencia de la segunda, y mediante una </w:t>
      </w:r>
      <w:r w:rsidRPr="00580BA9">
        <w:rPr>
          <w:rFonts w:ascii="Arial" w:hAnsi="Arial" w:cs="Arial"/>
          <w:color w:val="000000" w:themeColor="text1"/>
        </w:rPr>
        <w:lastRenderedPageBreak/>
        <w:t>remuneración.  Bajo este supuesto quien presta el servicio se denomina trabajador y quien lo recibe y paga empleador, llamándose salario a aquella remuneración pactada por dicha labor, cualquiera sea su forma.</w:t>
      </w:r>
    </w:p>
    <w:p w:rsidR="0084150A" w:rsidRPr="0096212F" w:rsidRDefault="0084150A" w:rsidP="0084150A">
      <w:pPr>
        <w:pStyle w:val="Sinespaciado"/>
        <w:spacing w:line="276" w:lineRule="auto"/>
        <w:jc w:val="both"/>
        <w:rPr>
          <w:rFonts w:ascii="Arial" w:hAnsi="Arial" w:cs="Arial"/>
          <w:color w:val="000000" w:themeColor="text1"/>
          <w:highlight w:val="green"/>
        </w:rPr>
      </w:pPr>
    </w:p>
    <w:p w:rsidR="0084150A" w:rsidRPr="00580BA9" w:rsidRDefault="0084150A" w:rsidP="0084150A">
      <w:pPr>
        <w:pStyle w:val="Sinespaciado"/>
        <w:spacing w:line="276" w:lineRule="auto"/>
        <w:jc w:val="both"/>
        <w:rPr>
          <w:rFonts w:ascii="Arial" w:hAnsi="Arial" w:cs="Arial"/>
          <w:color w:val="000000" w:themeColor="text1"/>
        </w:rPr>
      </w:pPr>
      <w:r w:rsidRPr="00580BA9">
        <w:rPr>
          <w:rFonts w:ascii="Arial" w:hAnsi="Arial" w:cs="Arial"/>
          <w:color w:val="000000" w:themeColor="text1"/>
        </w:rPr>
        <w:t xml:space="preserve">Por su parte, el artículo 23 ibídem, modificado por la ley 50 de 1990 establece que para que haya contrato de trabajo se requiere la concurrencia de tres elementos esenciales:  </w:t>
      </w:r>
    </w:p>
    <w:p w:rsidR="0084150A" w:rsidRPr="0096212F" w:rsidRDefault="0084150A" w:rsidP="0084150A">
      <w:pPr>
        <w:pStyle w:val="Sinespaciado"/>
        <w:spacing w:line="276" w:lineRule="auto"/>
        <w:jc w:val="both"/>
        <w:rPr>
          <w:rFonts w:ascii="Arial" w:hAnsi="Arial" w:cs="Arial"/>
          <w:color w:val="000000" w:themeColor="text1"/>
          <w:highlight w:val="green"/>
        </w:rPr>
      </w:pPr>
    </w:p>
    <w:p w:rsidR="0084150A" w:rsidRPr="00580BA9" w:rsidRDefault="0084150A" w:rsidP="0084150A">
      <w:pPr>
        <w:pStyle w:val="Sinespaciado"/>
        <w:numPr>
          <w:ilvl w:val="0"/>
          <w:numId w:val="10"/>
        </w:numPr>
        <w:spacing w:line="276" w:lineRule="auto"/>
        <w:jc w:val="both"/>
        <w:rPr>
          <w:rFonts w:ascii="Arial" w:hAnsi="Arial" w:cs="Arial"/>
          <w:color w:val="000000" w:themeColor="text1"/>
        </w:rPr>
      </w:pPr>
      <w:r w:rsidRPr="00580BA9">
        <w:rPr>
          <w:rFonts w:ascii="Arial" w:hAnsi="Arial" w:cs="Arial"/>
          <w:color w:val="000000" w:themeColor="text1"/>
        </w:rPr>
        <w:t>La actividad personal del trabajador</w:t>
      </w:r>
    </w:p>
    <w:p w:rsidR="0084150A" w:rsidRPr="00580BA9" w:rsidRDefault="0084150A" w:rsidP="0084150A">
      <w:pPr>
        <w:pStyle w:val="Sinespaciado"/>
        <w:numPr>
          <w:ilvl w:val="0"/>
          <w:numId w:val="10"/>
        </w:numPr>
        <w:spacing w:line="276" w:lineRule="auto"/>
        <w:jc w:val="both"/>
        <w:rPr>
          <w:rFonts w:ascii="Arial" w:hAnsi="Arial" w:cs="Arial"/>
          <w:color w:val="000000" w:themeColor="text1"/>
        </w:rPr>
      </w:pPr>
      <w:r w:rsidRPr="00580BA9">
        <w:rPr>
          <w:rFonts w:ascii="Arial" w:hAnsi="Arial" w:cs="Arial"/>
          <w:color w:val="000000" w:themeColor="text1"/>
        </w:rPr>
        <w:t>La continuada subordinación o dependencia del trabajador respecto al empleador.</w:t>
      </w:r>
    </w:p>
    <w:p w:rsidR="0084150A" w:rsidRPr="00580BA9" w:rsidRDefault="0084150A" w:rsidP="0084150A">
      <w:pPr>
        <w:pStyle w:val="Sinespaciado"/>
        <w:numPr>
          <w:ilvl w:val="0"/>
          <w:numId w:val="10"/>
        </w:numPr>
        <w:spacing w:line="276" w:lineRule="auto"/>
        <w:jc w:val="both"/>
        <w:rPr>
          <w:rFonts w:ascii="Arial" w:hAnsi="Arial" w:cs="Arial"/>
          <w:color w:val="000000" w:themeColor="text1"/>
        </w:rPr>
      </w:pPr>
      <w:r w:rsidRPr="00580BA9">
        <w:rPr>
          <w:rFonts w:ascii="Arial" w:hAnsi="Arial" w:cs="Arial"/>
          <w:color w:val="000000" w:themeColor="text1"/>
        </w:rPr>
        <w:t>Un salario como retribución por el servicio prestado.</w:t>
      </w:r>
    </w:p>
    <w:p w:rsidR="0084150A" w:rsidRPr="00580BA9" w:rsidRDefault="0084150A" w:rsidP="0084150A">
      <w:pPr>
        <w:pStyle w:val="Sinespaciado"/>
        <w:spacing w:line="276" w:lineRule="auto"/>
        <w:jc w:val="both"/>
        <w:rPr>
          <w:rFonts w:ascii="Arial" w:hAnsi="Arial" w:cs="Arial"/>
          <w:color w:val="000000" w:themeColor="text1"/>
        </w:rPr>
      </w:pPr>
    </w:p>
    <w:p w:rsidR="0084150A" w:rsidRPr="0096212F" w:rsidRDefault="0084150A" w:rsidP="0084150A">
      <w:pPr>
        <w:pStyle w:val="Sinespaciado"/>
        <w:spacing w:line="276" w:lineRule="auto"/>
        <w:jc w:val="both"/>
        <w:rPr>
          <w:rFonts w:ascii="Arial" w:hAnsi="Arial" w:cs="Arial"/>
          <w:color w:val="000000" w:themeColor="text1"/>
          <w:highlight w:val="green"/>
        </w:rPr>
      </w:pPr>
      <w:r w:rsidRPr="00580BA9">
        <w:rPr>
          <w:rFonts w:ascii="Arial" w:hAnsi="Arial" w:cs="Arial"/>
          <w:color w:val="000000" w:themeColor="text1"/>
        </w:rPr>
        <w:t>A su vez, el artículo 65, modificado por el art. 29, Ley 789 de 2002, da fundamento a la indemnización por falta de pago de las acreencias derivadas de la terminación del contrato de trabajo,</w:t>
      </w:r>
      <w:r>
        <w:rPr>
          <w:rFonts w:ascii="Arial" w:hAnsi="Arial" w:cs="Arial"/>
        </w:rPr>
        <w:t xml:space="preserve"> el cual impone la obligación al empleador de que en caso de no paga al trabajador los salarios y prestaciones debidas, salvo los casos de retención autorizados por la ley o convenidos por las partes, debe pagar al asalariado, como indemnización, una suma igual al último salario diario por cada día de retardo</w:t>
      </w:r>
    </w:p>
    <w:p w:rsidR="0084150A" w:rsidRPr="0096212F" w:rsidRDefault="0084150A" w:rsidP="0084150A">
      <w:pPr>
        <w:pStyle w:val="Sinespaciado"/>
        <w:spacing w:line="276" w:lineRule="auto"/>
        <w:jc w:val="both"/>
        <w:rPr>
          <w:rFonts w:ascii="Arial" w:hAnsi="Arial" w:cs="Arial"/>
          <w:color w:val="000000" w:themeColor="text1"/>
          <w:highlight w:val="green"/>
        </w:rPr>
      </w:pPr>
    </w:p>
    <w:p w:rsidR="0084150A" w:rsidRPr="00794B7D" w:rsidRDefault="0084150A" w:rsidP="0084150A">
      <w:pPr>
        <w:pStyle w:val="Default"/>
        <w:spacing w:line="276" w:lineRule="auto"/>
        <w:jc w:val="both"/>
        <w:rPr>
          <w:rFonts w:ascii="Arial" w:hAnsi="Arial" w:cs="Arial"/>
          <w:i/>
          <w:sz w:val="22"/>
          <w:szCs w:val="22"/>
        </w:rPr>
      </w:pPr>
      <w:r w:rsidRPr="00794B7D">
        <w:rPr>
          <w:rFonts w:ascii="Arial" w:hAnsi="Arial" w:cs="Arial"/>
          <w:color w:val="000000" w:themeColor="text1"/>
          <w:sz w:val="22"/>
          <w:szCs w:val="22"/>
        </w:rPr>
        <w:t>En ese sentido, ha manifestado la Corte en reiterada jurisprudencia que “</w:t>
      </w:r>
      <w:r w:rsidRPr="00794B7D">
        <w:rPr>
          <w:rFonts w:ascii="Arial" w:hAnsi="Arial" w:cs="Arial"/>
          <w:i/>
          <w:sz w:val="22"/>
          <w:szCs w:val="22"/>
        </w:rPr>
        <w:t>conforme al art. 1° del Decreto 797 de 1949, la sanción moratoria se causa por el hecho concreto del no pago de salarios, prestaciones sociales e indemnizaciones, por lo que basta con demostrar la no cancelación de cualquiera; en cuanto a la manera como los juzgadores deben apreciar la conducta del empleador, de cara a la imposición de la sanción por mora y a la inexistencia de parámetros o reglas absolutos, esta Corporación en sentencia de la CSJ SL ,13 abr. 2005, rad. 24397, explicó:</w:t>
      </w:r>
    </w:p>
    <w:p w:rsidR="0084150A" w:rsidRPr="0096212F" w:rsidRDefault="0084150A" w:rsidP="0084150A">
      <w:pPr>
        <w:pStyle w:val="Default"/>
        <w:spacing w:line="276" w:lineRule="auto"/>
        <w:jc w:val="both"/>
        <w:rPr>
          <w:rFonts w:ascii="Arial" w:hAnsi="Arial" w:cs="Arial"/>
          <w:i/>
          <w:sz w:val="22"/>
          <w:szCs w:val="22"/>
          <w:highlight w:val="green"/>
        </w:rPr>
      </w:pPr>
    </w:p>
    <w:p w:rsidR="0084150A" w:rsidRPr="00794B7D" w:rsidRDefault="0084150A" w:rsidP="0084150A">
      <w:pPr>
        <w:pStyle w:val="Default"/>
        <w:spacing w:line="276" w:lineRule="auto"/>
        <w:jc w:val="both"/>
        <w:rPr>
          <w:rFonts w:ascii="Arial" w:hAnsi="Arial" w:cs="Arial"/>
          <w:i/>
          <w:sz w:val="22"/>
          <w:szCs w:val="22"/>
        </w:rPr>
      </w:pPr>
      <w:r w:rsidRPr="00794B7D">
        <w:rPr>
          <w:rFonts w:ascii="Arial" w:hAnsi="Arial" w:cs="Arial"/>
          <w:i/>
          <w:sz w:val="22"/>
          <w:szCs w:val="22"/>
        </w:rPr>
        <w:t>… deben los jueces valorar ante todo la conducta asumida por el empleador que no satisface a la extinción del vínculo laboral las obligaciones a su cargo, valoración que debe hacerse desde luego con los medios probatorios específicos del proceso que se examina...”, como lo dejó sentado en la sentencia del 15 de julio de 1994, radicación 6658.</w:t>
      </w:r>
    </w:p>
    <w:p w:rsidR="0084150A" w:rsidRPr="0096212F" w:rsidRDefault="0084150A" w:rsidP="0084150A">
      <w:pPr>
        <w:pStyle w:val="Default"/>
        <w:spacing w:line="276" w:lineRule="auto"/>
        <w:jc w:val="both"/>
        <w:rPr>
          <w:rFonts w:ascii="Arial" w:hAnsi="Arial" w:cs="Arial"/>
          <w:i/>
          <w:sz w:val="22"/>
          <w:szCs w:val="22"/>
          <w:highlight w:val="green"/>
        </w:rPr>
      </w:pPr>
    </w:p>
    <w:p w:rsidR="0084150A" w:rsidRDefault="0084150A" w:rsidP="0084150A">
      <w:pPr>
        <w:pStyle w:val="Default"/>
        <w:spacing w:line="276" w:lineRule="auto"/>
        <w:jc w:val="both"/>
        <w:rPr>
          <w:rFonts w:ascii="Arial" w:hAnsi="Arial" w:cs="Arial"/>
          <w:color w:val="000000" w:themeColor="text1"/>
          <w:sz w:val="22"/>
          <w:szCs w:val="22"/>
        </w:rPr>
      </w:pPr>
      <w:r w:rsidRPr="00794B7D">
        <w:rPr>
          <w:rFonts w:ascii="Arial" w:hAnsi="Arial" w:cs="Arial"/>
          <w:i/>
          <w:sz w:val="22"/>
          <w:szCs w:val="22"/>
        </w:rPr>
        <w:t>“Así, pues, en materia de la indemnización moratoria no hay reglas absolutas que fatal u objetivamente determinen cuando un empleador es de buena o de mala fe. Sólo el análisis particular de cada caso en concreto y sobre las pruebas allegadas en forma regular y oportuna, podrá esclarecer lo uno o lo otro. En ese sentido se pronunció igualmente la Corporación en providencia del 30 de mayo de 1994, con radicación 6666, en la cual dejó consignado que: ‘Los jueces laborales deben entonces valorar en cada caso, sin esquemas preestablecidos, la conducta del empleador renuente al pago de los salarios y prestaciones debidos a la terminación del vínculo laboral, para deducir si existen motivos serios y atendibles que lo exoneren de la sanción moratoria</w:t>
      </w:r>
      <w:r w:rsidRPr="00794B7D">
        <w:rPr>
          <w:rFonts w:ascii="Arial" w:hAnsi="Arial" w:cs="Arial"/>
          <w:i/>
          <w:iCs/>
          <w:sz w:val="22"/>
          <w:szCs w:val="22"/>
        </w:rPr>
        <w:t>”, a</w:t>
      </w:r>
      <w:r w:rsidRPr="00794B7D">
        <w:rPr>
          <w:rFonts w:ascii="Arial" w:hAnsi="Arial" w:cs="Arial"/>
          <w:iCs/>
          <w:sz w:val="22"/>
          <w:szCs w:val="22"/>
        </w:rPr>
        <w:t>sí lo ha dicho en sentencia SL-11436 de 2016</w:t>
      </w:r>
      <w:r w:rsidRPr="00794B7D">
        <w:rPr>
          <w:rFonts w:ascii="Arial" w:hAnsi="Arial" w:cs="Arial"/>
          <w:color w:val="000000" w:themeColor="text1"/>
          <w:sz w:val="22"/>
          <w:szCs w:val="22"/>
        </w:rPr>
        <w:t>, MP. Gerardo Botero Zuluaga. De ese modo, se infiere de los pronunciamientos que el solo hecho de incumplir en el pago de salarios y prestaciones sociales, se presume la mala fe del empleador.</w:t>
      </w:r>
    </w:p>
    <w:p w:rsidR="0084150A" w:rsidRDefault="0084150A" w:rsidP="0084150A">
      <w:pPr>
        <w:pStyle w:val="Default"/>
        <w:spacing w:line="276" w:lineRule="auto"/>
        <w:jc w:val="both"/>
        <w:rPr>
          <w:rFonts w:ascii="Arial" w:hAnsi="Arial" w:cs="Arial"/>
          <w:color w:val="000000" w:themeColor="text1"/>
          <w:sz w:val="22"/>
          <w:szCs w:val="22"/>
        </w:rPr>
      </w:pPr>
    </w:p>
    <w:p w:rsidR="0084150A" w:rsidRPr="000E3FA7" w:rsidRDefault="0084150A" w:rsidP="0084150A">
      <w:pPr>
        <w:pStyle w:val="Default"/>
        <w:jc w:val="both"/>
      </w:pPr>
      <w:r>
        <w:rPr>
          <w:rFonts w:ascii="Arial" w:hAnsi="Arial" w:cs="Arial"/>
          <w:color w:val="000000" w:themeColor="text1"/>
          <w:sz w:val="22"/>
          <w:szCs w:val="22"/>
        </w:rPr>
        <w:t xml:space="preserve">Asimismo, es de suma importancia resaltar la sentencia SL-2833 de 2017 M.P </w:t>
      </w:r>
      <w:r w:rsidRPr="000E3FA7">
        <w:rPr>
          <w:rFonts w:ascii="Arial" w:hAnsi="Arial" w:cs="Arial"/>
          <w:bCs/>
          <w:sz w:val="22"/>
          <w:szCs w:val="22"/>
        </w:rPr>
        <w:t>Jorge Mauricio Burgos Ruiz</w:t>
      </w:r>
      <w:r>
        <w:rPr>
          <w:rFonts w:ascii="Arial" w:hAnsi="Arial" w:cs="Arial"/>
          <w:color w:val="000000" w:themeColor="text1"/>
          <w:sz w:val="22"/>
          <w:szCs w:val="22"/>
        </w:rPr>
        <w:t>, la cual establece puntos específicos sobre la buena fe en el pago de los salarios y prestaciones sociales a la terminación del contrato laboral.</w:t>
      </w:r>
    </w:p>
    <w:p w:rsidR="0084150A" w:rsidRPr="0096212F" w:rsidRDefault="0084150A" w:rsidP="0084150A">
      <w:pPr>
        <w:pStyle w:val="Default"/>
        <w:spacing w:line="276" w:lineRule="auto"/>
        <w:jc w:val="both"/>
        <w:rPr>
          <w:rFonts w:ascii="Arial" w:hAnsi="Arial" w:cs="Arial"/>
          <w:color w:val="000000" w:themeColor="text1"/>
          <w:sz w:val="22"/>
          <w:szCs w:val="22"/>
          <w:highlight w:val="green"/>
        </w:rPr>
      </w:pPr>
    </w:p>
    <w:p w:rsidR="0084150A" w:rsidRDefault="0084150A" w:rsidP="0084150A">
      <w:pPr>
        <w:pStyle w:val="Sinespaciado"/>
        <w:spacing w:line="276" w:lineRule="auto"/>
        <w:jc w:val="both"/>
        <w:rPr>
          <w:rFonts w:ascii="Arial" w:hAnsi="Arial" w:cs="Arial"/>
          <w:color w:val="000000" w:themeColor="text1"/>
        </w:rPr>
      </w:pPr>
      <w:r w:rsidRPr="00794B7D">
        <w:rPr>
          <w:rFonts w:ascii="Arial" w:hAnsi="Arial" w:cs="Arial"/>
          <w:color w:val="000000" w:themeColor="text1"/>
        </w:rPr>
        <w:t>De esa manera, establecida en los estrados judiciales la relación laboral o de trabajo, deviene la prosperidad de las pretensiones esgrimidas por el trabajador, relacionadas con el reconocimiento y cumplimiento de derechos laborales desconocidos por el empleador.</w:t>
      </w:r>
    </w:p>
    <w:p w:rsidR="0084150A" w:rsidRPr="00F4585C" w:rsidRDefault="0084150A" w:rsidP="0084150A">
      <w:pPr>
        <w:pStyle w:val="nueve"/>
        <w:spacing w:line="276" w:lineRule="auto"/>
        <w:jc w:val="both"/>
        <w:rPr>
          <w:rFonts w:ascii="Arial" w:hAnsi="Arial" w:cs="Arial"/>
          <w:sz w:val="22"/>
          <w:szCs w:val="22"/>
        </w:rPr>
      </w:pPr>
      <w:r w:rsidRPr="00F4585C">
        <w:rPr>
          <w:rFonts w:ascii="Arial" w:hAnsi="Arial" w:cs="Arial"/>
          <w:color w:val="000000" w:themeColor="text1"/>
          <w:sz w:val="22"/>
          <w:szCs w:val="22"/>
        </w:rPr>
        <w:t>Igualmente, el Ministerio del Trabajo a través de la Resolución 5670 de 2016 se ha pronunciado ante la tercerización laboral, de la siguiente manera: “</w:t>
      </w:r>
      <w:r w:rsidRPr="00F4585C">
        <w:rPr>
          <w:rFonts w:ascii="Arial" w:hAnsi="Arial" w:cs="Arial"/>
          <w:sz w:val="22"/>
          <w:szCs w:val="22"/>
        </w:rPr>
        <w:t>Que el fenómeno de la tercerización, es una realidad en las sociedades contemporáneas y hace parte fundamental del giro normal de los negocios. Consiste en que una empresa que requiera la prestación de un servicio o la adquisición de un bien, contrata a un tercero especializado para que satisfaga su necesidad, el cual ejecuta su actividad con autonomía e independencia usando sus propios medios de producción. La tercerización o subcontratación es dinamizadora de la economía de un país y de la potencialización de sus industrias, y claramente es una herramienta de formalización laboral dado que se constituye en una fuente de empleo que disminuye la informalidad y sus efectos.</w:t>
      </w:r>
    </w:p>
    <w:p w:rsidR="0084150A" w:rsidRPr="00F4585C" w:rsidRDefault="0084150A" w:rsidP="0084150A">
      <w:pPr>
        <w:pStyle w:val="nueve"/>
        <w:spacing w:line="276" w:lineRule="auto"/>
        <w:jc w:val="both"/>
        <w:rPr>
          <w:rFonts w:ascii="Arial" w:hAnsi="Arial" w:cs="Arial"/>
          <w:sz w:val="22"/>
          <w:szCs w:val="22"/>
        </w:rPr>
      </w:pPr>
      <w:r w:rsidRPr="00F4585C">
        <w:rPr>
          <w:rFonts w:ascii="Arial" w:hAnsi="Arial" w:cs="Arial"/>
          <w:color w:val="000000" w:themeColor="text1"/>
          <w:sz w:val="22"/>
          <w:szCs w:val="22"/>
        </w:rPr>
        <w:t xml:space="preserve"> </w:t>
      </w:r>
      <w:r w:rsidRPr="00F4585C">
        <w:rPr>
          <w:rFonts w:ascii="Arial" w:hAnsi="Arial" w:cs="Arial"/>
          <w:sz w:val="22"/>
          <w:szCs w:val="22"/>
        </w:rPr>
        <w:t>Que la problemática que se ha generado con estos procesos de tercerización, radica en que en algunas ocasiones el sector empresarial ha equiparado el suministro o provisión de personal para realizar actividades propias del objeto de su empresa, a la prestación de un servicio o suministro de un bien, operación que no es permitida en nuestro ordenamiento jurídico, pues los trabajadores no son una mercancía por lo que la regla general es la contratación directa por parte de la empresa de sus trabajadores a través de contratos individuales del trabajo según lo dispuesto en los artículos 22, 23 y 24 del Código Sustantivo del Trabajo que define el contrato laboral como aquel en el cual una persona natural se obliga a prestar un servicio personal, bajo dependencia o subordinación del empleador recibiendo una remuneración por su labor.”</w:t>
      </w:r>
      <w:r>
        <w:rPr>
          <w:rFonts w:ascii="Arial" w:hAnsi="Arial" w:cs="Arial"/>
          <w:sz w:val="22"/>
          <w:szCs w:val="22"/>
        </w:rPr>
        <w:t xml:space="preserve"> </w:t>
      </w:r>
      <w:r>
        <w:rPr>
          <w:rFonts w:ascii="Arial" w:hAnsi="Arial" w:cs="Arial"/>
          <w:color w:val="000000" w:themeColor="text1"/>
        </w:rPr>
        <w:t>En ese sentido es importante resaltar que entre las entidades demandadas existe la solidad debido a que, I.A.C Gestión Administrativa le presta el servicio a Cafesalud.</w:t>
      </w:r>
    </w:p>
    <w:p w:rsidR="0084150A" w:rsidRPr="0096212F" w:rsidRDefault="0084150A" w:rsidP="0084150A">
      <w:pPr>
        <w:pStyle w:val="Sinespaciado"/>
        <w:spacing w:line="276" w:lineRule="auto"/>
        <w:rPr>
          <w:rFonts w:ascii="Arial" w:hAnsi="Arial" w:cs="Arial"/>
          <w:b/>
          <w:color w:val="000000" w:themeColor="text1"/>
          <w:highlight w:val="green"/>
        </w:rPr>
      </w:pPr>
    </w:p>
    <w:p w:rsidR="0084150A" w:rsidRPr="00794B7D" w:rsidRDefault="0084150A" w:rsidP="0084150A">
      <w:pPr>
        <w:pStyle w:val="Sinespaciado"/>
        <w:numPr>
          <w:ilvl w:val="0"/>
          <w:numId w:val="6"/>
        </w:numPr>
        <w:spacing w:line="276" w:lineRule="auto"/>
        <w:rPr>
          <w:rFonts w:ascii="Arial" w:hAnsi="Arial" w:cs="Arial"/>
          <w:b/>
          <w:color w:val="000000" w:themeColor="text1"/>
        </w:rPr>
      </w:pPr>
      <w:r w:rsidRPr="00794B7D">
        <w:rPr>
          <w:rFonts w:ascii="Arial" w:hAnsi="Arial" w:cs="Arial"/>
          <w:b/>
          <w:color w:val="000000" w:themeColor="text1"/>
          <w:u w:val="single"/>
        </w:rPr>
        <w:t>FUNDAMENTOS DE DERECHO:</w:t>
      </w:r>
    </w:p>
    <w:p w:rsidR="0084150A" w:rsidRPr="00794B7D" w:rsidRDefault="0084150A" w:rsidP="0084150A">
      <w:pPr>
        <w:pStyle w:val="Sinespaciado"/>
        <w:spacing w:line="276" w:lineRule="auto"/>
        <w:rPr>
          <w:rFonts w:ascii="Arial" w:hAnsi="Arial" w:cs="Arial"/>
          <w:color w:val="000000" w:themeColor="text1"/>
        </w:rPr>
      </w:pPr>
    </w:p>
    <w:p w:rsidR="0084150A" w:rsidRPr="00794B7D" w:rsidRDefault="0084150A" w:rsidP="0084150A">
      <w:pPr>
        <w:pStyle w:val="Sinespaciado"/>
        <w:spacing w:line="276" w:lineRule="auto"/>
        <w:jc w:val="both"/>
        <w:rPr>
          <w:rFonts w:ascii="Arial" w:hAnsi="Arial" w:cs="Arial"/>
          <w:color w:val="000000" w:themeColor="text1"/>
        </w:rPr>
      </w:pPr>
      <w:r w:rsidRPr="00794B7D">
        <w:rPr>
          <w:rFonts w:ascii="Arial" w:hAnsi="Arial" w:cs="Arial"/>
          <w:color w:val="000000" w:themeColor="text1"/>
        </w:rPr>
        <w:t xml:space="preserve">Artículo 53 de la C. Pol.; Artículos 22, 23 y 65 del C. S. del T.; y demás normas concordantes y aplicables al presente litigio. </w:t>
      </w:r>
    </w:p>
    <w:p w:rsidR="0084150A" w:rsidRPr="0096212F" w:rsidRDefault="0084150A" w:rsidP="0084150A">
      <w:pPr>
        <w:pStyle w:val="Sinespaciado"/>
        <w:spacing w:line="276" w:lineRule="auto"/>
        <w:jc w:val="both"/>
        <w:rPr>
          <w:rFonts w:ascii="Arial" w:hAnsi="Arial" w:cs="Arial"/>
          <w:color w:val="000000" w:themeColor="text1"/>
          <w:highlight w:val="green"/>
        </w:rPr>
      </w:pPr>
    </w:p>
    <w:p w:rsidR="0084150A" w:rsidRDefault="0084150A" w:rsidP="0084150A">
      <w:pPr>
        <w:pStyle w:val="Sinespaciado"/>
        <w:spacing w:line="276" w:lineRule="auto"/>
        <w:jc w:val="both"/>
        <w:rPr>
          <w:rFonts w:ascii="Arial" w:hAnsi="Arial" w:cs="Arial"/>
          <w:color w:val="000000" w:themeColor="text1"/>
          <w:highlight w:val="green"/>
        </w:rPr>
      </w:pPr>
    </w:p>
    <w:p w:rsidR="0084150A" w:rsidRDefault="0084150A" w:rsidP="0084150A">
      <w:pPr>
        <w:pStyle w:val="Sinespaciado"/>
        <w:spacing w:line="276" w:lineRule="auto"/>
        <w:jc w:val="both"/>
        <w:rPr>
          <w:rFonts w:ascii="Arial" w:hAnsi="Arial" w:cs="Arial"/>
          <w:color w:val="000000" w:themeColor="text1"/>
          <w:highlight w:val="green"/>
        </w:rPr>
      </w:pPr>
    </w:p>
    <w:p w:rsidR="0084150A" w:rsidRDefault="0084150A" w:rsidP="0084150A">
      <w:pPr>
        <w:pStyle w:val="Sinespaciado"/>
        <w:spacing w:line="276" w:lineRule="auto"/>
        <w:jc w:val="both"/>
        <w:rPr>
          <w:rFonts w:ascii="Arial" w:hAnsi="Arial" w:cs="Arial"/>
          <w:color w:val="000000" w:themeColor="text1"/>
          <w:highlight w:val="green"/>
        </w:rPr>
      </w:pPr>
    </w:p>
    <w:p w:rsidR="00602636" w:rsidRDefault="00602636" w:rsidP="0084150A">
      <w:pPr>
        <w:pStyle w:val="Prrafodelista"/>
        <w:numPr>
          <w:ilvl w:val="0"/>
          <w:numId w:val="5"/>
        </w:numPr>
        <w:tabs>
          <w:tab w:val="left" w:pos="2268"/>
        </w:tabs>
        <w:spacing w:after="200" w:line="276" w:lineRule="auto"/>
        <w:jc w:val="center"/>
        <w:rPr>
          <w:rFonts w:ascii="Arial" w:hAnsi="Arial" w:cs="Arial"/>
          <w:b/>
          <w:color w:val="000000" w:themeColor="text1"/>
          <w:u w:val="single"/>
        </w:rPr>
      </w:pPr>
    </w:p>
    <w:p w:rsidR="00602636" w:rsidRDefault="00602636" w:rsidP="0084150A">
      <w:pPr>
        <w:pStyle w:val="Prrafodelista"/>
        <w:numPr>
          <w:ilvl w:val="0"/>
          <w:numId w:val="5"/>
        </w:numPr>
        <w:tabs>
          <w:tab w:val="left" w:pos="2268"/>
        </w:tabs>
        <w:spacing w:after="200" w:line="276" w:lineRule="auto"/>
        <w:jc w:val="center"/>
        <w:rPr>
          <w:rFonts w:ascii="Arial" w:hAnsi="Arial" w:cs="Arial"/>
          <w:b/>
          <w:color w:val="000000" w:themeColor="text1"/>
          <w:u w:val="single"/>
        </w:rPr>
      </w:pPr>
    </w:p>
    <w:p w:rsidR="0084150A" w:rsidRPr="00794B7D" w:rsidRDefault="0084150A" w:rsidP="0084150A">
      <w:pPr>
        <w:pStyle w:val="Prrafodelista"/>
        <w:numPr>
          <w:ilvl w:val="0"/>
          <w:numId w:val="5"/>
        </w:numPr>
        <w:tabs>
          <w:tab w:val="left" w:pos="2268"/>
        </w:tabs>
        <w:spacing w:after="200" w:line="276" w:lineRule="auto"/>
        <w:jc w:val="center"/>
        <w:rPr>
          <w:rFonts w:ascii="Arial" w:hAnsi="Arial" w:cs="Arial"/>
          <w:b/>
          <w:color w:val="000000" w:themeColor="text1"/>
          <w:u w:val="single"/>
        </w:rPr>
      </w:pPr>
      <w:r w:rsidRPr="00794B7D">
        <w:rPr>
          <w:rFonts w:ascii="Arial" w:hAnsi="Arial" w:cs="Arial"/>
          <w:b/>
          <w:color w:val="000000" w:themeColor="text1"/>
          <w:u w:val="single"/>
        </w:rPr>
        <w:lastRenderedPageBreak/>
        <w:t>COMPETENCIA, CUANTÍA Y TRÁMITE</w:t>
      </w:r>
    </w:p>
    <w:p w:rsidR="0084150A" w:rsidRPr="0096212F" w:rsidRDefault="0084150A" w:rsidP="0084150A">
      <w:pPr>
        <w:pStyle w:val="Prrafodelista"/>
        <w:tabs>
          <w:tab w:val="left" w:pos="2268"/>
        </w:tabs>
        <w:ind w:left="1080"/>
        <w:rPr>
          <w:rFonts w:ascii="Arial" w:hAnsi="Arial" w:cs="Arial"/>
          <w:b/>
          <w:color w:val="000000" w:themeColor="text1"/>
          <w:highlight w:val="green"/>
          <w:u w:val="single"/>
        </w:rPr>
      </w:pPr>
    </w:p>
    <w:p w:rsidR="0084150A" w:rsidRPr="00794B7D" w:rsidRDefault="0084150A" w:rsidP="0084150A">
      <w:pPr>
        <w:pStyle w:val="Sinespaciado"/>
        <w:spacing w:line="276" w:lineRule="auto"/>
        <w:jc w:val="both"/>
        <w:rPr>
          <w:rFonts w:ascii="Arial" w:hAnsi="Arial" w:cs="Arial"/>
          <w:color w:val="000000" w:themeColor="text1"/>
        </w:rPr>
      </w:pPr>
      <w:r w:rsidRPr="00794B7D">
        <w:rPr>
          <w:rFonts w:ascii="Arial" w:hAnsi="Arial" w:cs="Arial"/>
          <w:color w:val="000000" w:themeColor="text1"/>
        </w:rPr>
        <w:t xml:space="preserve">El caso que se expone ante su señoría, debe ser tramitado de acuerdo con las disposiciones establecidas para el </w:t>
      </w:r>
      <w:r w:rsidRPr="00794B7D">
        <w:rPr>
          <w:rFonts w:ascii="Arial" w:hAnsi="Arial" w:cs="Arial"/>
          <w:color w:val="000000" w:themeColor="text1"/>
          <w:u w:val="single"/>
        </w:rPr>
        <w:t>PROCESO ORDINARIO LABORAL, EN PRIMERA INSTANCIA.</w:t>
      </w:r>
      <w:r w:rsidRPr="00794B7D">
        <w:rPr>
          <w:rFonts w:ascii="Arial" w:hAnsi="Arial" w:cs="Arial"/>
          <w:color w:val="000000" w:themeColor="text1"/>
        </w:rPr>
        <w:t xml:space="preserve"> Las pretensiones las estimo en más de 20 salarios mínimos legales mensuales vigentes. Corresponde al Despacho el conocimiento de las presentes diligencias, en virtud de la naturaleza del asunto y por ser el Municipio de Manizales, Caldas, el último lugar en el cual la demandante prestó sus servicios personales a la orden de la demandada.</w:t>
      </w:r>
    </w:p>
    <w:p w:rsidR="0084150A" w:rsidRDefault="0084150A" w:rsidP="0084150A">
      <w:pPr>
        <w:pStyle w:val="Sinespaciado"/>
        <w:spacing w:line="276" w:lineRule="auto"/>
        <w:jc w:val="both"/>
        <w:rPr>
          <w:rFonts w:ascii="Arial" w:hAnsi="Arial" w:cs="Arial"/>
          <w:color w:val="000000" w:themeColor="text1"/>
          <w:highlight w:val="green"/>
        </w:rPr>
      </w:pPr>
    </w:p>
    <w:p w:rsidR="0084150A" w:rsidRPr="0096212F" w:rsidRDefault="0084150A" w:rsidP="0084150A">
      <w:pPr>
        <w:pStyle w:val="Sinespaciado"/>
        <w:spacing w:line="276" w:lineRule="auto"/>
        <w:jc w:val="both"/>
        <w:rPr>
          <w:rFonts w:ascii="Arial" w:hAnsi="Arial" w:cs="Arial"/>
          <w:color w:val="000000" w:themeColor="text1"/>
          <w:highlight w:val="green"/>
        </w:rPr>
      </w:pPr>
    </w:p>
    <w:p w:rsidR="0084150A" w:rsidRPr="00794B7D" w:rsidRDefault="0084150A" w:rsidP="0084150A">
      <w:pPr>
        <w:pStyle w:val="Prrafodelista"/>
        <w:numPr>
          <w:ilvl w:val="0"/>
          <w:numId w:val="5"/>
        </w:numPr>
        <w:tabs>
          <w:tab w:val="left" w:pos="2268"/>
        </w:tabs>
        <w:spacing w:after="200" w:line="276" w:lineRule="auto"/>
        <w:jc w:val="center"/>
        <w:rPr>
          <w:rFonts w:ascii="Arial" w:hAnsi="Arial" w:cs="Arial"/>
          <w:b/>
          <w:color w:val="000000" w:themeColor="text1"/>
          <w:u w:val="single"/>
        </w:rPr>
      </w:pPr>
      <w:r w:rsidRPr="00794B7D">
        <w:rPr>
          <w:rFonts w:ascii="Arial" w:hAnsi="Arial" w:cs="Arial"/>
          <w:b/>
          <w:color w:val="000000" w:themeColor="text1"/>
          <w:u w:val="single"/>
        </w:rPr>
        <w:t>PRUEBAS</w:t>
      </w:r>
    </w:p>
    <w:p w:rsidR="0084150A" w:rsidRPr="00794B7D" w:rsidRDefault="0084150A" w:rsidP="0084150A">
      <w:pPr>
        <w:pStyle w:val="Prrafodelista"/>
        <w:tabs>
          <w:tab w:val="left" w:pos="2268"/>
        </w:tabs>
        <w:ind w:left="1080"/>
        <w:rPr>
          <w:rFonts w:ascii="Arial" w:hAnsi="Arial" w:cs="Arial"/>
          <w:b/>
          <w:color w:val="000000" w:themeColor="text1"/>
          <w:u w:val="single"/>
        </w:rPr>
      </w:pPr>
    </w:p>
    <w:p w:rsidR="0084150A" w:rsidRPr="00794B7D" w:rsidRDefault="0084150A" w:rsidP="0084150A">
      <w:pPr>
        <w:tabs>
          <w:tab w:val="left" w:pos="2268"/>
        </w:tabs>
        <w:spacing w:line="276" w:lineRule="auto"/>
        <w:jc w:val="both"/>
        <w:rPr>
          <w:rFonts w:ascii="Arial" w:hAnsi="Arial" w:cs="Arial"/>
          <w:color w:val="000000" w:themeColor="text1"/>
        </w:rPr>
      </w:pPr>
      <w:r w:rsidRPr="00794B7D">
        <w:rPr>
          <w:rFonts w:ascii="Arial" w:hAnsi="Arial" w:cs="Arial"/>
          <w:color w:val="000000" w:themeColor="text1"/>
        </w:rPr>
        <w:t>Dispóngase el decreto y práctica de las siguientes pruebas:</w:t>
      </w:r>
    </w:p>
    <w:p w:rsidR="0084150A" w:rsidRPr="00794B7D" w:rsidRDefault="0084150A" w:rsidP="0084150A">
      <w:pPr>
        <w:tabs>
          <w:tab w:val="left" w:pos="2268"/>
        </w:tabs>
        <w:spacing w:line="276" w:lineRule="auto"/>
        <w:jc w:val="both"/>
        <w:rPr>
          <w:rFonts w:ascii="Arial" w:hAnsi="Arial" w:cs="Arial"/>
          <w:color w:val="000000" w:themeColor="text1"/>
        </w:rPr>
      </w:pPr>
    </w:p>
    <w:p w:rsidR="0084150A" w:rsidRPr="00794B7D" w:rsidRDefault="0084150A" w:rsidP="0084150A">
      <w:pPr>
        <w:pStyle w:val="Prrafodelista"/>
        <w:numPr>
          <w:ilvl w:val="0"/>
          <w:numId w:val="1"/>
        </w:numPr>
        <w:tabs>
          <w:tab w:val="left" w:pos="2268"/>
        </w:tabs>
        <w:spacing w:after="200" w:line="276" w:lineRule="auto"/>
        <w:jc w:val="both"/>
        <w:rPr>
          <w:rFonts w:ascii="Arial" w:hAnsi="Arial" w:cs="Arial"/>
          <w:b/>
          <w:color w:val="000000" w:themeColor="text1"/>
        </w:rPr>
      </w:pPr>
      <w:r w:rsidRPr="00794B7D">
        <w:rPr>
          <w:rFonts w:ascii="Arial" w:hAnsi="Arial" w:cs="Arial"/>
          <w:b/>
          <w:color w:val="000000" w:themeColor="text1"/>
          <w:u w:val="single"/>
        </w:rPr>
        <w:t>DOCUMENTALES</w:t>
      </w:r>
    </w:p>
    <w:p w:rsidR="0084150A" w:rsidRPr="0096212F" w:rsidRDefault="0084150A" w:rsidP="0084150A">
      <w:pPr>
        <w:pStyle w:val="Prrafodelista"/>
        <w:tabs>
          <w:tab w:val="left" w:pos="2268"/>
        </w:tabs>
        <w:jc w:val="both"/>
        <w:rPr>
          <w:rFonts w:ascii="Arial" w:hAnsi="Arial" w:cs="Arial"/>
          <w:b/>
          <w:color w:val="000000" w:themeColor="text1"/>
          <w:highlight w:val="green"/>
        </w:rPr>
      </w:pPr>
    </w:p>
    <w:p w:rsidR="0084150A" w:rsidRPr="00A957E9" w:rsidRDefault="0084150A" w:rsidP="0084150A">
      <w:pPr>
        <w:pStyle w:val="Sinespaciado"/>
        <w:numPr>
          <w:ilvl w:val="0"/>
          <w:numId w:val="7"/>
        </w:numPr>
        <w:spacing w:line="276" w:lineRule="auto"/>
        <w:jc w:val="both"/>
        <w:rPr>
          <w:rFonts w:ascii="Arial" w:hAnsi="Arial" w:cs="Arial"/>
          <w:color w:val="000000" w:themeColor="text1"/>
        </w:rPr>
      </w:pPr>
      <w:r w:rsidRPr="00B36EC4">
        <w:rPr>
          <w:rFonts w:ascii="Arial" w:hAnsi="Arial" w:cs="Arial"/>
          <w:color w:val="000000" w:themeColor="text1"/>
        </w:rPr>
        <w:t xml:space="preserve">Copia certificación laboral expedida por </w:t>
      </w:r>
      <w:r w:rsidR="00602636">
        <w:rPr>
          <w:rFonts w:ascii="Arial" w:hAnsi="Arial" w:cs="Arial"/>
          <w:color w:val="000000" w:themeColor="text1"/>
        </w:rPr>
        <w:t>___________________</w:t>
      </w:r>
    </w:p>
    <w:p w:rsidR="0084150A" w:rsidRPr="00B36EC4" w:rsidRDefault="0084150A" w:rsidP="0084150A">
      <w:pPr>
        <w:pStyle w:val="Sinespaciado"/>
        <w:numPr>
          <w:ilvl w:val="0"/>
          <w:numId w:val="7"/>
        </w:numPr>
        <w:spacing w:line="276" w:lineRule="auto"/>
        <w:jc w:val="both"/>
        <w:rPr>
          <w:rFonts w:ascii="Arial" w:hAnsi="Arial" w:cs="Arial"/>
          <w:color w:val="000000" w:themeColor="text1"/>
        </w:rPr>
      </w:pPr>
      <w:r w:rsidRPr="00B36EC4">
        <w:rPr>
          <w:rFonts w:ascii="Arial" w:hAnsi="Arial" w:cs="Arial"/>
          <w:color w:val="000000" w:themeColor="text1"/>
        </w:rPr>
        <w:t>Paz y Salvo dependencia de Sistemas.</w:t>
      </w:r>
    </w:p>
    <w:p w:rsidR="0084150A" w:rsidRPr="00B36EC4" w:rsidRDefault="0084150A" w:rsidP="0084150A">
      <w:pPr>
        <w:pStyle w:val="Sinespaciado"/>
        <w:numPr>
          <w:ilvl w:val="0"/>
          <w:numId w:val="7"/>
        </w:numPr>
        <w:spacing w:line="276" w:lineRule="auto"/>
        <w:jc w:val="both"/>
        <w:rPr>
          <w:rFonts w:ascii="Arial" w:hAnsi="Arial" w:cs="Arial"/>
          <w:color w:val="000000" w:themeColor="text1"/>
        </w:rPr>
      </w:pPr>
      <w:r w:rsidRPr="00B36EC4">
        <w:rPr>
          <w:rFonts w:ascii="Arial" w:hAnsi="Arial" w:cs="Arial"/>
          <w:color w:val="000000" w:themeColor="text1"/>
        </w:rPr>
        <w:t xml:space="preserve">Copia cesión de contrato individual de trabajo entre </w:t>
      </w:r>
      <w:r w:rsidR="00602636">
        <w:rPr>
          <w:rFonts w:ascii="Arial" w:hAnsi="Arial" w:cs="Arial"/>
          <w:color w:val="000000" w:themeColor="text1"/>
        </w:rPr>
        <w:t>________________</w:t>
      </w:r>
      <w:r w:rsidRPr="00B36EC4">
        <w:rPr>
          <w:rFonts w:ascii="Arial" w:hAnsi="Arial" w:cs="Arial"/>
          <w:color w:val="000000" w:themeColor="text1"/>
        </w:rPr>
        <w:t xml:space="preserve"> e </w:t>
      </w:r>
      <w:r w:rsidR="00602636">
        <w:rPr>
          <w:rFonts w:ascii="Arial" w:hAnsi="Arial" w:cs="Arial"/>
          <w:color w:val="000000" w:themeColor="text1"/>
        </w:rPr>
        <w:t>____________________________.</w:t>
      </w:r>
    </w:p>
    <w:p w:rsidR="0084150A" w:rsidRPr="00B36EC4" w:rsidRDefault="0084150A" w:rsidP="0084150A">
      <w:pPr>
        <w:pStyle w:val="Sinespaciado"/>
        <w:numPr>
          <w:ilvl w:val="0"/>
          <w:numId w:val="7"/>
        </w:numPr>
        <w:spacing w:line="276" w:lineRule="auto"/>
        <w:jc w:val="both"/>
        <w:rPr>
          <w:rFonts w:ascii="Arial" w:hAnsi="Arial" w:cs="Arial"/>
          <w:color w:val="000000" w:themeColor="text1"/>
        </w:rPr>
      </w:pPr>
      <w:r w:rsidRPr="00B36EC4">
        <w:rPr>
          <w:rFonts w:ascii="Arial" w:hAnsi="Arial" w:cs="Arial"/>
          <w:color w:val="000000" w:themeColor="text1"/>
        </w:rPr>
        <w:t>Copia Otrosí al contrato individual de trabajo.</w:t>
      </w:r>
    </w:p>
    <w:p w:rsidR="0084150A" w:rsidRPr="00B36EC4" w:rsidRDefault="0084150A" w:rsidP="0084150A">
      <w:pPr>
        <w:pStyle w:val="Sinespaciado"/>
        <w:numPr>
          <w:ilvl w:val="0"/>
          <w:numId w:val="7"/>
        </w:numPr>
        <w:spacing w:line="276" w:lineRule="auto"/>
        <w:jc w:val="both"/>
        <w:rPr>
          <w:rFonts w:ascii="Arial" w:hAnsi="Arial" w:cs="Arial"/>
          <w:color w:val="000000" w:themeColor="text1"/>
        </w:rPr>
      </w:pPr>
      <w:r w:rsidRPr="00B36EC4">
        <w:rPr>
          <w:rFonts w:ascii="Arial" w:hAnsi="Arial" w:cs="Arial"/>
          <w:color w:val="000000" w:themeColor="text1"/>
        </w:rPr>
        <w:t>Certificado de existencia y representación</w:t>
      </w:r>
      <w:r w:rsidR="00602636">
        <w:rPr>
          <w:rFonts w:ascii="Arial" w:hAnsi="Arial" w:cs="Arial"/>
          <w:color w:val="000000" w:themeColor="text1"/>
        </w:rPr>
        <w:t>__________________________</w:t>
      </w:r>
    </w:p>
    <w:p w:rsidR="0084150A" w:rsidRPr="00B36EC4" w:rsidRDefault="0084150A" w:rsidP="0084150A">
      <w:pPr>
        <w:pStyle w:val="Sinespaciado"/>
        <w:numPr>
          <w:ilvl w:val="0"/>
          <w:numId w:val="7"/>
        </w:numPr>
        <w:spacing w:line="276" w:lineRule="auto"/>
        <w:jc w:val="both"/>
        <w:rPr>
          <w:rFonts w:ascii="Arial" w:hAnsi="Arial" w:cs="Arial"/>
          <w:color w:val="000000" w:themeColor="text1"/>
        </w:rPr>
      </w:pPr>
      <w:r w:rsidRPr="00B36EC4">
        <w:rPr>
          <w:rFonts w:ascii="Arial" w:hAnsi="Arial" w:cs="Arial"/>
          <w:color w:val="000000" w:themeColor="text1"/>
        </w:rPr>
        <w:t>Certificado de existencia y representación</w:t>
      </w:r>
      <w:r w:rsidR="00602636">
        <w:rPr>
          <w:rFonts w:ascii="Arial" w:hAnsi="Arial" w:cs="Arial"/>
          <w:color w:val="000000" w:themeColor="text1"/>
        </w:rPr>
        <w:t xml:space="preserve"> ________________________________</w:t>
      </w:r>
    </w:p>
    <w:p w:rsidR="0084150A" w:rsidRPr="0096212F" w:rsidRDefault="0084150A" w:rsidP="0084150A">
      <w:pPr>
        <w:pStyle w:val="Sinespaciado"/>
        <w:spacing w:line="276" w:lineRule="auto"/>
        <w:ind w:left="720"/>
        <w:jc w:val="both"/>
        <w:rPr>
          <w:rFonts w:ascii="Arial" w:hAnsi="Arial" w:cs="Arial"/>
          <w:color w:val="000000" w:themeColor="text1"/>
          <w:highlight w:val="green"/>
        </w:rPr>
      </w:pPr>
    </w:p>
    <w:p w:rsidR="0084150A" w:rsidRPr="0096212F" w:rsidRDefault="0084150A" w:rsidP="0084150A">
      <w:pPr>
        <w:pStyle w:val="Sinespaciado"/>
        <w:spacing w:line="276" w:lineRule="auto"/>
        <w:ind w:left="720"/>
        <w:jc w:val="both"/>
        <w:rPr>
          <w:rFonts w:ascii="Arial" w:hAnsi="Arial" w:cs="Arial"/>
          <w:color w:val="FF0000"/>
          <w:highlight w:val="green"/>
        </w:rPr>
      </w:pPr>
      <w:r w:rsidRPr="0096212F">
        <w:rPr>
          <w:rFonts w:ascii="Arial" w:hAnsi="Arial" w:cs="Arial"/>
          <w:color w:val="FF0000"/>
          <w:highlight w:val="green"/>
        </w:rPr>
        <w:t xml:space="preserve"> </w:t>
      </w:r>
    </w:p>
    <w:p w:rsidR="0084150A" w:rsidRPr="00794B7D" w:rsidRDefault="0084150A" w:rsidP="0084150A">
      <w:pPr>
        <w:pStyle w:val="Prrafodelista"/>
        <w:numPr>
          <w:ilvl w:val="0"/>
          <w:numId w:val="1"/>
        </w:numPr>
        <w:tabs>
          <w:tab w:val="left" w:pos="2268"/>
        </w:tabs>
        <w:spacing w:after="200" w:line="276" w:lineRule="auto"/>
        <w:jc w:val="both"/>
        <w:rPr>
          <w:rFonts w:ascii="Arial" w:hAnsi="Arial" w:cs="Arial"/>
          <w:b/>
          <w:color w:val="000000" w:themeColor="text1"/>
        </w:rPr>
      </w:pPr>
      <w:r w:rsidRPr="00794B7D">
        <w:rPr>
          <w:rFonts w:ascii="Arial" w:hAnsi="Arial" w:cs="Arial"/>
          <w:b/>
          <w:color w:val="000000" w:themeColor="text1"/>
          <w:u w:val="single"/>
        </w:rPr>
        <w:t>TESTIMONIALES</w:t>
      </w:r>
    </w:p>
    <w:p w:rsidR="0084150A" w:rsidRPr="00794B7D" w:rsidRDefault="0084150A" w:rsidP="0084150A">
      <w:pPr>
        <w:pStyle w:val="Prrafodelista"/>
        <w:tabs>
          <w:tab w:val="left" w:pos="2268"/>
        </w:tabs>
        <w:jc w:val="both"/>
        <w:rPr>
          <w:rFonts w:ascii="Arial" w:hAnsi="Arial" w:cs="Arial"/>
          <w:b/>
          <w:color w:val="000000" w:themeColor="text1"/>
        </w:rPr>
      </w:pPr>
    </w:p>
    <w:p w:rsidR="0084150A" w:rsidRDefault="0084150A" w:rsidP="0084150A">
      <w:pPr>
        <w:pStyle w:val="Sinespaciado"/>
        <w:spacing w:line="276" w:lineRule="auto"/>
        <w:jc w:val="both"/>
        <w:rPr>
          <w:rFonts w:ascii="Arial" w:hAnsi="Arial" w:cs="Arial"/>
          <w:color w:val="000000" w:themeColor="text1"/>
        </w:rPr>
      </w:pPr>
      <w:r w:rsidRPr="00794B7D">
        <w:rPr>
          <w:rFonts w:ascii="Arial" w:hAnsi="Arial" w:cs="Arial"/>
          <w:color w:val="000000" w:themeColor="text1"/>
        </w:rPr>
        <w:t>Solicito se sirva decretar y practicar el testimonio de las siguientes personas:</w:t>
      </w:r>
    </w:p>
    <w:p w:rsidR="0084150A" w:rsidRDefault="0084150A" w:rsidP="0084150A">
      <w:pPr>
        <w:pStyle w:val="Sinespaciado"/>
        <w:spacing w:line="276" w:lineRule="auto"/>
        <w:jc w:val="both"/>
        <w:rPr>
          <w:rFonts w:ascii="Arial" w:hAnsi="Arial" w:cs="Arial"/>
          <w:color w:val="000000" w:themeColor="text1"/>
        </w:rPr>
      </w:pPr>
    </w:p>
    <w:p w:rsidR="0084150A" w:rsidRPr="00794B7D" w:rsidRDefault="00602636" w:rsidP="0084150A">
      <w:pPr>
        <w:pStyle w:val="Sinespaciado"/>
        <w:numPr>
          <w:ilvl w:val="0"/>
          <w:numId w:val="7"/>
        </w:numPr>
        <w:spacing w:line="276" w:lineRule="auto"/>
        <w:jc w:val="both"/>
        <w:rPr>
          <w:rFonts w:ascii="Arial" w:hAnsi="Arial" w:cs="Arial"/>
          <w:color w:val="000000" w:themeColor="text1"/>
        </w:rPr>
      </w:pPr>
      <w:r>
        <w:rPr>
          <w:rFonts w:ascii="Arial" w:hAnsi="Arial" w:cs="Arial"/>
          <w:b/>
          <w:color w:val="000000" w:themeColor="text1"/>
        </w:rPr>
        <w:t>____________________________</w:t>
      </w:r>
      <w:r w:rsidR="0084150A" w:rsidRPr="00794B7D">
        <w:rPr>
          <w:rFonts w:ascii="Arial" w:hAnsi="Arial" w:cs="Arial"/>
          <w:color w:val="000000" w:themeColor="text1"/>
        </w:rPr>
        <w:t xml:space="preserve">, mayor de edad y vecina de </w:t>
      </w:r>
      <w:r>
        <w:rPr>
          <w:rFonts w:ascii="Arial" w:hAnsi="Arial" w:cs="Arial"/>
          <w:color w:val="000000" w:themeColor="text1"/>
        </w:rPr>
        <w:t>___________________</w:t>
      </w:r>
      <w:r w:rsidR="0084150A" w:rsidRPr="00794B7D">
        <w:rPr>
          <w:rFonts w:ascii="Arial" w:hAnsi="Arial" w:cs="Arial"/>
          <w:color w:val="000000" w:themeColor="text1"/>
        </w:rPr>
        <w:t xml:space="preserve">, identificada con la C.C. No. </w:t>
      </w:r>
      <w:r>
        <w:rPr>
          <w:rFonts w:ascii="Arial" w:hAnsi="Arial" w:cs="Arial"/>
          <w:color w:val="000000" w:themeColor="text1"/>
        </w:rPr>
        <w:t>__________________</w:t>
      </w:r>
      <w:r w:rsidR="0084150A" w:rsidRPr="00794B7D">
        <w:rPr>
          <w:rFonts w:ascii="Arial" w:hAnsi="Arial" w:cs="Arial"/>
          <w:color w:val="000000" w:themeColor="text1"/>
        </w:rPr>
        <w:t xml:space="preserve">, a quien se puede localizar en la </w:t>
      </w:r>
      <w:r>
        <w:rPr>
          <w:rFonts w:ascii="Arial" w:hAnsi="Arial" w:cs="Arial"/>
          <w:color w:val="000000" w:themeColor="text1"/>
        </w:rPr>
        <w:t>_________________________</w:t>
      </w:r>
      <w:r w:rsidR="0084150A" w:rsidRPr="00794B7D">
        <w:rPr>
          <w:rFonts w:ascii="Arial" w:hAnsi="Arial" w:cs="Arial"/>
          <w:color w:val="000000" w:themeColor="text1"/>
        </w:rPr>
        <w:t xml:space="preserve">, </w:t>
      </w:r>
      <w:proofErr w:type="gramStart"/>
      <w:r w:rsidR="0084150A" w:rsidRPr="00794B7D">
        <w:rPr>
          <w:rFonts w:ascii="Arial" w:hAnsi="Arial" w:cs="Arial"/>
          <w:color w:val="000000" w:themeColor="text1"/>
        </w:rPr>
        <w:t>barrio</w:t>
      </w:r>
      <w:proofErr w:type="gramEnd"/>
      <w:r w:rsidR="0084150A" w:rsidRPr="00794B7D">
        <w:rPr>
          <w:rFonts w:ascii="Arial" w:hAnsi="Arial" w:cs="Arial"/>
          <w:color w:val="000000" w:themeColor="text1"/>
        </w:rPr>
        <w:t xml:space="preserve"> </w:t>
      </w:r>
      <w:r>
        <w:rPr>
          <w:rFonts w:ascii="Arial" w:hAnsi="Arial" w:cs="Arial"/>
          <w:color w:val="000000" w:themeColor="text1"/>
        </w:rPr>
        <w:t>______________________</w:t>
      </w:r>
      <w:r w:rsidR="0084150A" w:rsidRPr="00794B7D">
        <w:rPr>
          <w:rFonts w:ascii="Arial" w:hAnsi="Arial" w:cs="Arial"/>
          <w:color w:val="000000" w:themeColor="text1"/>
        </w:rPr>
        <w:t>.</w:t>
      </w:r>
    </w:p>
    <w:p w:rsidR="00602636" w:rsidRPr="00794B7D" w:rsidRDefault="00602636" w:rsidP="00602636">
      <w:pPr>
        <w:pStyle w:val="Sinespaciado"/>
        <w:numPr>
          <w:ilvl w:val="0"/>
          <w:numId w:val="7"/>
        </w:numPr>
        <w:spacing w:line="276" w:lineRule="auto"/>
        <w:jc w:val="both"/>
        <w:rPr>
          <w:rFonts w:ascii="Arial" w:hAnsi="Arial" w:cs="Arial"/>
          <w:color w:val="000000" w:themeColor="text1"/>
        </w:rPr>
      </w:pPr>
      <w:r>
        <w:rPr>
          <w:rFonts w:ascii="Arial" w:hAnsi="Arial" w:cs="Arial"/>
          <w:b/>
          <w:color w:val="000000" w:themeColor="text1"/>
        </w:rPr>
        <w:t>____________________________</w:t>
      </w:r>
      <w:r w:rsidRPr="00794B7D">
        <w:rPr>
          <w:rFonts w:ascii="Arial" w:hAnsi="Arial" w:cs="Arial"/>
          <w:color w:val="000000" w:themeColor="text1"/>
        </w:rPr>
        <w:t xml:space="preserve">, mayor de edad y vecina de </w:t>
      </w:r>
      <w:r>
        <w:rPr>
          <w:rFonts w:ascii="Arial" w:hAnsi="Arial" w:cs="Arial"/>
          <w:color w:val="000000" w:themeColor="text1"/>
        </w:rPr>
        <w:t>___________________</w:t>
      </w:r>
      <w:r w:rsidRPr="00794B7D">
        <w:rPr>
          <w:rFonts w:ascii="Arial" w:hAnsi="Arial" w:cs="Arial"/>
          <w:color w:val="000000" w:themeColor="text1"/>
        </w:rPr>
        <w:t xml:space="preserve">, identificada con </w:t>
      </w:r>
      <w:proofErr w:type="gramStart"/>
      <w:r w:rsidRPr="00794B7D">
        <w:rPr>
          <w:rFonts w:ascii="Arial" w:hAnsi="Arial" w:cs="Arial"/>
          <w:color w:val="000000" w:themeColor="text1"/>
        </w:rPr>
        <w:t>la</w:t>
      </w:r>
      <w:proofErr w:type="gramEnd"/>
      <w:r w:rsidRPr="00794B7D">
        <w:rPr>
          <w:rFonts w:ascii="Arial" w:hAnsi="Arial" w:cs="Arial"/>
          <w:color w:val="000000" w:themeColor="text1"/>
        </w:rPr>
        <w:t xml:space="preserve"> C.C. No. </w:t>
      </w:r>
      <w:r>
        <w:rPr>
          <w:rFonts w:ascii="Arial" w:hAnsi="Arial" w:cs="Arial"/>
          <w:color w:val="000000" w:themeColor="text1"/>
        </w:rPr>
        <w:t>__________________</w:t>
      </w:r>
      <w:r w:rsidRPr="00794B7D">
        <w:rPr>
          <w:rFonts w:ascii="Arial" w:hAnsi="Arial" w:cs="Arial"/>
          <w:color w:val="000000" w:themeColor="text1"/>
        </w:rPr>
        <w:t xml:space="preserve">, a quien se puede localizar en la </w:t>
      </w:r>
      <w:r>
        <w:rPr>
          <w:rFonts w:ascii="Arial" w:hAnsi="Arial" w:cs="Arial"/>
          <w:color w:val="000000" w:themeColor="text1"/>
        </w:rPr>
        <w:t>_________________________</w:t>
      </w:r>
      <w:r w:rsidRPr="00794B7D">
        <w:rPr>
          <w:rFonts w:ascii="Arial" w:hAnsi="Arial" w:cs="Arial"/>
          <w:color w:val="000000" w:themeColor="text1"/>
        </w:rPr>
        <w:t xml:space="preserve">, </w:t>
      </w:r>
      <w:proofErr w:type="gramStart"/>
      <w:r w:rsidRPr="00794B7D">
        <w:rPr>
          <w:rFonts w:ascii="Arial" w:hAnsi="Arial" w:cs="Arial"/>
          <w:color w:val="000000" w:themeColor="text1"/>
        </w:rPr>
        <w:t>barrio</w:t>
      </w:r>
      <w:proofErr w:type="gramEnd"/>
      <w:r w:rsidRPr="00794B7D">
        <w:rPr>
          <w:rFonts w:ascii="Arial" w:hAnsi="Arial" w:cs="Arial"/>
          <w:color w:val="000000" w:themeColor="text1"/>
        </w:rPr>
        <w:t xml:space="preserve"> </w:t>
      </w:r>
      <w:r>
        <w:rPr>
          <w:rFonts w:ascii="Arial" w:hAnsi="Arial" w:cs="Arial"/>
          <w:color w:val="000000" w:themeColor="text1"/>
        </w:rPr>
        <w:t>______________________</w:t>
      </w:r>
      <w:r w:rsidRPr="00794B7D">
        <w:rPr>
          <w:rFonts w:ascii="Arial" w:hAnsi="Arial" w:cs="Arial"/>
          <w:color w:val="000000" w:themeColor="text1"/>
        </w:rPr>
        <w:t>.</w:t>
      </w:r>
    </w:p>
    <w:p w:rsidR="0084150A" w:rsidRPr="00794B7D" w:rsidRDefault="0084150A" w:rsidP="0084150A">
      <w:pPr>
        <w:pStyle w:val="Sinespaciado"/>
        <w:spacing w:line="276" w:lineRule="auto"/>
        <w:jc w:val="both"/>
        <w:rPr>
          <w:rFonts w:ascii="Arial" w:hAnsi="Arial" w:cs="Arial"/>
          <w:b/>
          <w:color w:val="000000" w:themeColor="text1"/>
        </w:rPr>
      </w:pPr>
    </w:p>
    <w:p w:rsidR="0084150A" w:rsidRPr="00794B7D" w:rsidRDefault="0084150A" w:rsidP="0084150A">
      <w:pPr>
        <w:pStyle w:val="Sinespaciado"/>
        <w:spacing w:line="276" w:lineRule="auto"/>
        <w:jc w:val="both"/>
        <w:rPr>
          <w:rFonts w:ascii="Arial" w:hAnsi="Arial" w:cs="Arial"/>
          <w:color w:val="000000" w:themeColor="text1"/>
        </w:rPr>
      </w:pPr>
      <w:r w:rsidRPr="00794B7D">
        <w:rPr>
          <w:rFonts w:ascii="Arial" w:hAnsi="Arial" w:cs="Arial"/>
          <w:color w:val="000000" w:themeColor="text1"/>
        </w:rPr>
        <w:t xml:space="preserve">Pretendo con estos testigos demostrar:  </w:t>
      </w:r>
    </w:p>
    <w:p w:rsidR="0084150A" w:rsidRPr="00794B7D" w:rsidRDefault="0084150A" w:rsidP="0084150A">
      <w:pPr>
        <w:pStyle w:val="Sinespaciado"/>
        <w:spacing w:line="276" w:lineRule="auto"/>
        <w:jc w:val="both"/>
        <w:rPr>
          <w:rFonts w:ascii="Arial" w:hAnsi="Arial" w:cs="Arial"/>
          <w:color w:val="000000" w:themeColor="text1"/>
        </w:rPr>
      </w:pPr>
    </w:p>
    <w:p w:rsidR="0084150A" w:rsidRPr="00794B7D" w:rsidRDefault="0084150A" w:rsidP="0084150A">
      <w:pPr>
        <w:pStyle w:val="Sinespaciado"/>
        <w:numPr>
          <w:ilvl w:val="0"/>
          <w:numId w:val="7"/>
        </w:numPr>
        <w:spacing w:line="276" w:lineRule="auto"/>
        <w:jc w:val="both"/>
        <w:rPr>
          <w:rFonts w:ascii="Arial" w:hAnsi="Arial" w:cs="Arial"/>
          <w:color w:val="000000" w:themeColor="text1"/>
        </w:rPr>
      </w:pPr>
      <w:r w:rsidRPr="00794B7D">
        <w:rPr>
          <w:rFonts w:ascii="Arial" w:hAnsi="Arial" w:cs="Arial"/>
          <w:color w:val="000000" w:themeColor="text1"/>
        </w:rPr>
        <w:t>Los extremos temporales de la relación laboral.</w:t>
      </w:r>
    </w:p>
    <w:p w:rsidR="0084150A" w:rsidRPr="00794B7D" w:rsidRDefault="0084150A" w:rsidP="0084150A">
      <w:pPr>
        <w:pStyle w:val="Sinespaciado"/>
        <w:numPr>
          <w:ilvl w:val="0"/>
          <w:numId w:val="7"/>
        </w:numPr>
        <w:spacing w:line="276" w:lineRule="auto"/>
        <w:jc w:val="both"/>
        <w:rPr>
          <w:rFonts w:ascii="Arial" w:hAnsi="Arial" w:cs="Arial"/>
          <w:color w:val="000000" w:themeColor="text1"/>
        </w:rPr>
      </w:pPr>
      <w:r w:rsidRPr="00794B7D">
        <w:rPr>
          <w:rFonts w:ascii="Arial" w:hAnsi="Arial" w:cs="Arial"/>
          <w:color w:val="000000" w:themeColor="text1"/>
        </w:rPr>
        <w:t>Los servicios personales realizados por la demandante.</w:t>
      </w:r>
    </w:p>
    <w:p w:rsidR="0084150A" w:rsidRPr="00794B7D" w:rsidRDefault="0084150A" w:rsidP="0084150A">
      <w:pPr>
        <w:pStyle w:val="Sinespaciado"/>
        <w:numPr>
          <w:ilvl w:val="0"/>
          <w:numId w:val="7"/>
        </w:numPr>
        <w:spacing w:line="276" w:lineRule="auto"/>
        <w:jc w:val="both"/>
        <w:rPr>
          <w:rFonts w:ascii="Arial" w:hAnsi="Arial" w:cs="Arial"/>
          <w:color w:val="000000" w:themeColor="text1"/>
        </w:rPr>
      </w:pPr>
      <w:r w:rsidRPr="00794B7D">
        <w:rPr>
          <w:rFonts w:ascii="Arial" w:hAnsi="Arial" w:cs="Arial"/>
          <w:color w:val="000000" w:themeColor="text1"/>
        </w:rPr>
        <w:lastRenderedPageBreak/>
        <w:t>La continuada subordinación y dependencia.</w:t>
      </w:r>
    </w:p>
    <w:p w:rsidR="0084150A" w:rsidRPr="00794B7D" w:rsidRDefault="0084150A" w:rsidP="0084150A">
      <w:pPr>
        <w:pStyle w:val="Sinespaciado"/>
        <w:numPr>
          <w:ilvl w:val="0"/>
          <w:numId w:val="7"/>
        </w:numPr>
        <w:spacing w:line="276" w:lineRule="auto"/>
        <w:jc w:val="both"/>
        <w:rPr>
          <w:rFonts w:ascii="Arial" w:hAnsi="Arial" w:cs="Arial"/>
          <w:color w:val="000000" w:themeColor="text1"/>
        </w:rPr>
      </w:pPr>
      <w:r w:rsidRPr="00794B7D">
        <w:rPr>
          <w:rFonts w:ascii="Arial" w:hAnsi="Arial" w:cs="Arial"/>
          <w:color w:val="000000" w:themeColor="text1"/>
        </w:rPr>
        <w:t>El salario como remuneración por los servicios prestados.</w:t>
      </w:r>
    </w:p>
    <w:p w:rsidR="0084150A" w:rsidRPr="0096212F" w:rsidRDefault="0084150A" w:rsidP="0084150A">
      <w:pPr>
        <w:pStyle w:val="Sinespaciado"/>
        <w:spacing w:line="276" w:lineRule="auto"/>
        <w:ind w:left="720"/>
        <w:jc w:val="both"/>
        <w:rPr>
          <w:rFonts w:ascii="Arial" w:hAnsi="Arial" w:cs="Arial"/>
          <w:color w:val="FF0000"/>
          <w:highlight w:val="green"/>
        </w:rPr>
      </w:pPr>
    </w:p>
    <w:p w:rsidR="0084150A" w:rsidRPr="0096212F" w:rsidRDefault="0084150A" w:rsidP="0084150A">
      <w:pPr>
        <w:pStyle w:val="Sinespaciado"/>
        <w:spacing w:line="276" w:lineRule="auto"/>
        <w:ind w:left="720"/>
        <w:jc w:val="both"/>
        <w:rPr>
          <w:rFonts w:ascii="Arial" w:hAnsi="Arial" w:cs="Arial"/>
          <w:color w:val="FF0000"/>
          <w:highlight w:val="green"/>
        </w:rPr>
      </w:pPr>
    </w:p>
    <w:p w:rsidR="0084150A" w:rsidRPr="00794B7D" w:rsidRDefault="0084150A" w:rsidP="0084150A">
      <w:pPr>
        <w:pStyle w:val="Prrafodelista"/>
        <w:numPr>
          <w:ilvl w:val="0"/>
          <w:numId w:val="5"/>
        </w:numPr>
        <w:tabs>
          <w:tab w:val="left" w:pos="2268"/>
        </w:tabs>
        <w:spacing w:after="200" w:line="276" w:lineRule="auto"/>
        <w:jc w:val="center"/>
        <w:rPr>
          <w:rFonts w:ascii="Arial" w:hAnsi="Arial" w:cs="Arial"/>
          <w:b/>
          <w:color w:val="000000" w:themeColor="text1"/>
          <w:u w:val="single"/>
        </w:rPr>
      </w:pPr>
      <w:r w:rsidRPr="00794B7D">
        <w:rPr>
          <w:rFonts w:ascii="Arial" w:hAnsi="Arial" w:cs="Arial"/>
          <w:b/>
          <w:color w:val="000000" w:themeColor="text1"/>
          <w:u w:val="single"/>
        </w:rPr>
        <w:t xml:space="preserve">ANEXOS </w:t>
      </w:r>
    </w:p>
    <w:p w:rsidR="0084150A" w:rsidRPr="0096212F" w:rsidRDefault="0084150A" w:rsidP="0084150A">
      <w:pPr>
        <w:pStyle w:val="Prrafodelista"/>
        <w:tabs>
          <w:tab w:val="left" w:pos="2268"/>
        </w:tabs>
        <w:ind w:left="1080"/>
        <w:rPr>
          <w:rFonts w:ascii="Arial" w:hAnsi="Arial" w:cs="Arial"/>
          <w:b/>
          <w:color w:val="000000" w:themeColor="text1"/>
          <w:highlight w:val="green"/>
          <w:u w:val="single"/>
        </w:rPr>
      </w:pPr>
    </w:p>
    <w:p w:rsidR="0084150A" w:rsidRPr="00CB6359" w:rsidRDefault="0084150A" w:rsidP="0084150A">
      <w:pPr>
        <w:pStyle w:val="Prrafodelista"/>
        <w:numPr>
          <w:ilvl w:val="0"/>
          <w:numId w:val="2"/>
        </w:numPr>
        <w:tabs>
          <w:tab w:val="left" w:pos="2268"/>
        </w:tabs>
        <w:spacing w:after="200" w:line="276" w:lineRule="auto"/>
        <w:jc w:val="both"/>
        <w:rPr>
          <w:rFonts w:ascii="Arial" w:hAnsi="Arial" w:cs="Arial"/>
          <w:color w:val="000000" w:themeColor="text1"/>
        </w:rPr>
      </w:pPr>
      <w:r w:rsidRPr="00CB6359">
        <w:rPr>
          <w:rFonts w:ascii="Arial" w:hAnsi="Arial" w:cs="Arial"/>
          <w:color w:val="000000" w:themeColor="text1"/>
        </w:rPr>
        <w:t>Poder especial para actuar. (1 folio)</w:t>
      </w:r>
    </w:p>
    <w:p w:rsidR="0084150A" w:rsidRPr="00CB6359" w:rsidRDefault="0084150A" w:rsidP="0084150A">
      <w:pPr>
        <w:pStyle w:val="Prrafodelista"/>
        <w:numPr>
          <w:ilvl w:val="0"/>
          <w:numId w:val="2"/>
        </w:numPr>
        <w:tabs>
          <w:tab w:val="left" w:pos="2268"/>
        </w:tabs>
        <w:spacing w:after="200" w:line="276" w:lineRule="auto"/>
        <w:jc w:val="both"/>
        <w:rPr>
          <w:rFonts w:ascii="Arial" w:hAnsi="Arial" w:cs="Arial"/>
          <w:color w:val="000000" w:themeColor="text1"/>
        </w:rPr>
      </w:pPr>
      <w:r w:rsidRPr="00CB6359">
        <w:rPr>
          <w:rFonts w:ascii="Arial" w:hAnsi="Arial" w:cs="Arial"/>
          <w:color w:val="000000" w:themeColor="text1"/>
        </w:rPr>
        <w:t xml:space="preserve">Lo mencionado en el acápite de pruebas. </w:t>
      </w:r>
    </w:p>
    <w:p w:rsidR="0084150A" w:rsidRPr="00CB6359" w:rsidRDefault="0084150A" w:rsidP="0084150A">
      <w:pPr>
        <w:pStyle w:val="Prrafodelista"/>
        <w:numPr>
          <w:ilvl w:val="0"/>
          <w:numId w:val="2"/>
        </w:numPr>
        <w:tabs>
          <w:tab w:val="left" w:pos="2268"/>
        </w:tabs>
        <w:spacing w:after="200" w:line="276" w:lineRule="auto"/>
        <w:jc w:val="both"/>
        <w:rPr>
          <w:rFonts w:ascii="Arial" w:hAnsi="Arial" w:cs="Arial"/>
          <w:color w:val="FF0000"/>
        </w:rPr>
      </w:pPr>
      <w:r w:rsidRPr="00CB6359">
        <w:rPr>
          <w:rFonts w:ascii="Arial" w:hAnsi="Arial" w:cs="Arial"/>
          <w:color w:val="000000" w:themeColor="text1"/>
        </w:rPr>
        <w:t>Copia de la demanda para el archivo del juzgado, y, copia de la demanda y de sus anexos para el traslado a la entidad demandada.</w:t>
      </w:r>
    </w:p>
    <w:p w:rsidR="0084150A" w:rsidRDefault="0084150A" w:rsidP="0084150A">
      <w:pPr>
        <w:pStyle w:val="Prrafodelista"/>
        <w:tabs>
          <w:tab w:val="left" w:pos="2268"/>
        </w:tabs>
        <w:jc w:val="both"/>
        <w:rPr>
          <w:rFonts w:ascii="Arial" w:hAnsi="Arial" w:cs="Arial"/>
          <w:color w:val="FF0000"/>
        </w:rPr>
      </w:pPr>
    </w:p>
    <w:p w:rsidR="0084150A" w:rsidRPr="00CB6359" w:rsidRDefault="0084150A" w:rsidP="0084150A">
      <w:pPr>
        <w:pStyle w:val="Prrafodelista"/>
        <w:tabs>
          <w:tab w:val="left" w:pos="2268"/>
        </w:tabs>
        <w:jc w:val="both"/>
        <w:rPr>
          <w:rFonts w:ascii="Arial" w:hAnsi="Arial" w:cs="Arial"/>
          <w:color w:val="FF0000"/>
        </w:rPr>
      </w:pPr>
    </w:p>
    <w:p w:rsidR="0084150A" w:rsidRPr="00CB6359" w:rsidRDefault="0084150A" w:rsidP="0084150A">
      <w:pPr>
        <w:pStyle w:val="Prrafodelista"/>
        <w:tabs>
          <w:tab w:val="left" w:pos="2268"/>
        </w:tabs>
        <w:jc w:val="center"/>
        <w:rPr>
          <w:rFonts w:ascii="Arial" w:hAnsi="Arial" w:cs="Arial"/>
          <w:b/>
          <w:color w:val="000000" w:themeColor="text1"/>
          <w:u w:val="single"/>
        </w:rPr>
      </w:pPr>
      <w:r w:rsidRPr="00CB6359">
        <w:rPr>
          <w:rFonts w:ascii="Arial" w:hAnsi="Arial" w:cs="Arial"/>
          <w:b/>
          <w:color w:val="000000" w:themeColor="text1"/>
          <w:u w:val="single"/>
        </w:rPr>
        <w:t>VII NOTIFICACIONES</w:t>
      </w:r>
    </w:p>
    <w:p w:rsidR="0084150A" w:rsidRDefault="0084150A" w:rsidP="0084150A">
      <w:pPr>
        <w:pStyle w:val="Prrafodelista"/>
        <w:tabs>
          <w:tab w:val="left" w:pos="2268"/>
        </w:tabs>
        <w:jc w:val="center"/>
        <w:rPr>
          <w:rFonts w:ascii="Arial" w:hAnsi="Arial" w:cs="Arial"/>
          <w:b/>
          <w:color w:val="000000" w:themeColor="text1"/>
          <w:u w:val="single"/>
        </w:rPr>
      </w:pPr>
    </w:p>
    <w:p w:rsidR="0084150A" w:rsidRDefault="0084150A" w:rsidP="0084150A">
      <w:pPr>
        <w:pStyle w:val="Prrafodelista"/>
        <w:tabs>
          <w:tab w:val="left" w:pos="2268"/>
        </w:tabs>
        <w:spacing w:line="276" w:lineRule="auto"/>
        <w:jc w:val="center"/>
        <w:rPr>
          <w:rFonts w:ascii="Arial" w:hAnsi="Arial" w:cs="Arial"/>
          <w:b/>
          <w:color w:val="000000" w:themeColor="text1"/>
          <w:u w:val="single"/>
        </w:rPr>
      </w:pPr>
    </w:p>
    <w:p w:rsidR="0084150A" w:rsidRPr="00CB6359" w:rsidRDefault="0084150A" w:rsidP="0084150A">
      <w:pPr>
        <w:pStyle w:val="Prrafodelista"/>
        <w:tabs>
          <w:tab w:val="left" w:pos="2268"/>
        </w:tabs>
        <w:spacing w:line="276" w:lineRule="auto"/>
        <w:jc w:val="center"/>
        <w:rPr>
          <w:rFonts w:ascii="Arial" w:hAnsi="Arial" w:cs="Arial"/>
          <w:b/>
          <w:color w:val="000000" w:themeColor="text1"/>
          <w:u w:val="single"/>
        </w:rPr>
      </w:pPr>
    </w:p>
    <w:p w:rsidR="0084150A" w:rsidRPr="00602636" w:rsidRDefault="0084150A" w:rsidP="00602636">
      <w:pPr>
        <w:pStyle w:val="Sinespaciado"/>
        <w:numPr>
          <w:ilvl w:val="0"/>
          <w:numId w:val="7"/>
        </w:numPr>
        <w:spacing w:line="276" w:lineRule="auto"/>
        <w:jc w:val="both"/>
        <w:rPr>
          <w:rFonts w:ascii="Arial" w:hAnsi="Arial" w:cs="Arial"/>
          <w:color w:val="000000" w:themeColor="text1"/>
        </w:rPr>
      </w:pPr>
      <w:r w:rsidRPr="00CB6359">
        <w:rPr>
          <w:rFonts w:ascii="Arial" w:hAnsi="Arial" w:cs="Arial"/>
          <w:color w:val="000000" w:themeColor="text1"/>
          <w:u w:val="single"/>
        </w:rPr>
        <w:t>AL DEMANDANTE</w:t>
      </w:r>
      <w:proofErr w:type="gramStart"/>
      <w:r w:rsidRPr="00CB6359">
        <w:rPr>
          <w:rFonts w:ascii="Arial" w:hAnsi="Arial" w:cs="Arial"/>
          <w:color w:val="000000" w:themeColor="text1"/>
        </w:rPr>
        <w:t xml:space="preserve">: </w:t>
      </w:r>
      <w:r w:rsidR="00602636">
        <w:rPr>
          <w:rFonts w:ascii="Arial" w:hAnsi="Arial" w:cs="Arial"/>
          <w:color w:val="000000" w:themeColor="text1"/>
        </w:rPr>
        <w:t xml:space="preserve"> </w:t>
      </w:r>
      <w:r w:rsidR="00602636" w:rsidRPr="00794B7D">
        <w:rPr>
          <w:rFonts w:ascii="Arial" w:hAnsi="Arial" w:cs="Arial"/>
          <w:color w:val="000000" w:themeColor="text1"/>
        </w:rPr>
        <w:t>se</w:t>
      </w:r>
      <w:proofErr w:type="gramEnd"/>
      <w:r w:rsidR="00602636" w:rsidRPr="00794B7D">
        <w:rPr>
          <w:rFonts w:ascii="Arial" w:hAnsi="Arial" w:cs="Arial"/>
          <w:color w:val="000000" w:themeColor="text1"/>
        </w:rPr>
        <w:t xml:space="preserve"> puede localizar en la </w:t>
      </w:r>
      <w:r w:rsidR="00602636">
        <w:rPr>
          <w:rFonts w:ascii="Arial" w:hAnsi="Arial" w:cs="Arial"/>
          <w:color w:val="000000" w:themeColor="text1"/>
        </w:rPr>
        <w:t>_________________________</w:t>
      </w:r>
      <w:r w:rsidR="00602636" w:rsidRPr="00794B7D">
        <w:rPr>
          <w:rFonts w:ascii="Arial" w:hAnsi="Arial" w:cs="Arial"/>
          <w:color w:val="000000" w:themeColor="text1"/>
        </w:rPr>
        <w:t xml:space="preserve">, barrio </w:t>
      </w:r>
      <w:r w:rsidR="00602636">
        <w:rPr>
          <w:rFonts w:ascii="Arial" w:hAnsi="Arial" w:cs="Arial"/>
          <w:color w:val="000000" w:themeColor="text1"/>
        </w:rPr>
        <w:t>______________________</w:t>
      </w:r>
      <w:r w:rsidR="00602636">
        <w:rPr>
          <w:rFonts w:ascii="Arial" w:hAnsi="Arial" w:cs="Arial"/>
          <w:color w:val="000000" w:themeColor="text1"/>
        </w:rPr>
        <w:t xml:space="preserve"> teléfono ____________ correo ________________.</w:t>
      </w:r>
    </w:p>
    <w:p w:rsidR="00602636" w:rsidRDefault="00602636" w:rsidP="00602636">
      <w:pPr>
        <w:tabs>
          <w:tab w:val="left" w:pos="2268"/>
        </w:tabs>
        <w:spacing w:after="200" w:line="276" w:lineRule="auto"/>
        <w:jc w:val="both"/>
        <w:rPr>
          <w:rFonts w:ascii="Arial" w:hAnsi="Arial" w:cs="Arial"/>
          <w:color w:val="000000" w:themeColor="text1"/>
          <w:lang w:val="es-CO"/>
        </w:rPr>
      </w:pPr>
    </w:p>
    <w:p w:rsidR="0084150A" w:rsidRPr="00602636" w:rsidRDefault="0084150A" w:rsidP="00602636">
      <w:pPr>
        <w:pStyle w:val="Prrafodelista"/>
        <w:numPr>
          <w:ilvl w:val="0"/>
          <w:numId w:val="7"/>
        </w:numPr>
        <w:tabs>
          <w:tab w:val="left" w:pos="2268"/>
        </w:tabs>
        <w:spacing w:after="200" w:line="276" w:lineRule="auto"/>
        <w:jc w:val="both"/>
        <w:rPr>
          <w:rFonts w:ascii="Arial" w:hAnsi="Arial" w:cs="Arial"/>
          <w:color w:val="000000" w:themeColor="text1"/>
        </w:rPr>
      </w:pPr>
      <w:r w:rsidRPr="00602636">
        <w:rPr>
          <w:rFonts w:ascii="Arial" w:hAnsi="Arial" w:cs="Arial"/>
          <w:color w:val="000000" w:themeColor="text1"/>
          <w:u w:val="single"/>
        </w:rPr>
        <w:t>AL SUSCRITO APODERADO:</w:t>
      </w:r>
      <w:r w:rsidRPr="00602636">
        <w:rPr>
          <w:rFonts w:ascii="Arial" w:hAnsi="Arial" w:cs="Arial"/>
          <w:color w:val="000000" w:themeColor="text1"/>
        </w:rPr>
        <w:t xml:space="preserve"> </w:t>
      </w:r>
      <w:r w:rsidR="00602636" w:rsidRPr="00602636">
        <w:rPr>
          <w:rFonts w:ascii="Arial" w:hAnsi="Arial" w:cs="Arial"/>
          <w:color w:val="000000" w:themeColor="text1"/>
        </w:rPr>
        <w:t>se puede localizar en la _________________________, barrio ______________________ teléfono ____________ correo ________________</w:t>
      </w:r>
      <w:proofErr w:type="gramStart"/>
      <w:r w:rsidR="00602636" w:rsidRPr="00602636">
        <w:rPr>
          <w:rFonts w:ascii="Arial" w:hAnsi="Arial" w:cs="Arial"/>
          <w:color w:val="000000" w:themeColor="text1"/>
        </w:rPr>
        <w:t>.</w:t>
      </w:r>
      <w:r w:rsidRPr="00602636">
        <w:rPr>
          <w:rFonts w:ascii="Arial" w:hAnsi="Arial" w:cs="Arial"/>
          <w:color w:val="000000" w:themeColor="text1"/>
        </w:rPr>
        <w:t>.</w:t>
      </w:r>
      <w:proofErr w:type="gramEnd"/>
    </w:p>
    <w:p w:rsidR="0084150A" w:rsidRPr="00BE6986" w:rsidRDefault="0084150A" w:rsidP="0084150A">
      <w:pPr>
        <w:pStyle w:val="Prrafodelista"/>
        <w:tabs>
          <w:tab w:val="left" w:pos="2268"/>
        </w:tabs>
        <w:spacing w:after="200" w:line="276" w:lineRule="auto"/>
        <w:ind w:left="1080"/>
        <w:jc w:val="both"/>
        <w:rPr>
          <w:rFonts w:ascii="Arial" w:hAnsi="Arial" w:cs="Arial"/>
          <w:color w:val="000000" w:themeColor="text1"/>
        </w:rPr>
      </w:pPr>
    </w:p>
    <w:p w:rsidR="0084150A" w:rsidRPr="00CB6359" w:rsidRDefault="0084150A" w:rsidP="00602636">
      <w:pPr>
        <w:pStyle w:val="Prrafodelista"/>
        <w:numPr>
          <w:ilvl w:val="0"/>
          <w:numId w:val="7"/>
        </w:numPr>
        <w:tabs>
          <w:tab w:val="left" w:pos="2268"/>
        </w:tabs>
        <w:spacing w:after="200" w:line="276" w:lineRule="auto"/>
        <w:jc w:val="both"/>
        <w:rPr>
          <w:rFonts w:ascii="Arial" w:hAnsi="Arial" w:cs="Arial"/>
        </w:rPr>
      </w:pPr>
      <w:r w:rsidRPr="00602636">
        <w:rPr>
          <w:rFonts w:ascii="Arial" w:hAnsi="Arial" w:cs="Arial"/>
          <w:color w:val="000000" w:themeColor="text1"/>
          <w:u w:val="single"/>
        </w:rPr>
        <w:t>A LA DEMANDADA</w:t>
      </w:r>
      <w:r w:rsidRPr="00602636">
        <w:rPr>
          <w:rFonts w:ascii="Arial" w:hAnsi="Arial" w:cs="Arial"/>
          <w:color w:val="000000" w:themeColor="text1"/>
        </w:rPr>
        <w:t xml:space="preserve">: </w:t>
      </w:r>
      <w:r w:rsidR="00602636" w:rsidRPr="00794B7D">
        <w:rPr>
          <w:rFonts w:ascii="Arial" w:hAnsi="Arial" w:cs="Arial"/>
          <w:color w:val="000000" w:themeColor="text1"/>
        </w:rPr>
        <w:t xml:space="preserve">se puede localizar en la </w:t>
      </w:r>
      <w:r w:rsidR="00602636">
        <w:rPr>
          <w:rFonts w:ascii="Arial" w:hAnsi="Arial" w:cs="Arial"/>
          <w:color w:val="000000" w:themeColor="text1"/>
        </w:rPr>
        <w:t>_________________________</w:t>
      </w:r>
      <w:r w:rsidR="00602636" w:rsidRPr="00794B7D">
        <w:rPr>
          <w:rFonts w:ascii="Arial" w:hAnsi="Arial" w:cs="Arial"/>
          <w:color w:val="000000" w:themeColor="text1"/>
        </w:rPr>
        <w:t xml:space="preserve">, barrio </w:t>
      </w:r>
      <w:r w:rsidR="00602636">
        <w:rPr>
          <w:rFonts w:ascii="Arial" w:hAnsi="Arial" w:cs="Arial"/>
          <w:color w:val="000000" w:themeColor="text1"/>
        </w:rPr>
        <w:t>______________________ teléfono ____________ correo ________________.</w:t>
      </w:r>
    </w:p>
    <w:p w:rsidR="0084150A" w:rsidRPr="00CB6359" w:rsidRDefault="0084150A" w:rsidP="0084150A">
      <w:pPr>
        <w:pStyle w:val="Sinespaciado"/>
        <w:spacing w:line="276" w:lineRule="auto"/>
        <w:rPr>
          <w:rFonts w:ascii="Arial" w:hAnsi="Arial" w:cs="Arial"/>
        </w:rPr>
      </w:pPr>
    </w:p>
    <w:p w:rsidR="0084150A" w:rsidRDefault="0084150A" w:rsidP="0084150A">
      <w:pPr>
        <w:pStyle w:val="Sinespaciado"/>
        <w:spacing w:line="276" w:lineRule="auto"/>
        <w:rPr>
          <w:rFonts w:ascii="Arial" w:hAnsi="Arial" w:cs="Arial"/>
        </w:rPr>
      </w:pPr>
    </w:p>
    <w:p w:rsidR="0084150A" w:rsidRPr="00CB6359" w:rsidRDefault="00602636" w:rsidP="0084150A">
      <w:pPr>
        <w:pStyle w:val="Sinespaciado"/>
        <w:spacing w:line="276" w:lineRule="auto"/>
        <w:rPr>
          <w:rFonts w:ascii="Arial" w:hAnsi="Arial" w:cs="Arial"/>
        </w:rPr>
      </w:pPr>
      <w:r>
        <w:rPr>
          <w:rFonts w:ascii="Arial" w:hAnsi="Arial" w:cs="Arial"/>
        </w:rPr>
        <w:t>Cordialmente</w:t>
      </w:r>
    </w:p>
    <w:p w:rsidR="0084150A" w:rsidRPr="00CB6359" w:rsidRDefault="0084150A" w:rsidP="0084150A">
      <w:pPr>
        <w:pStyle w:val="Sinespaciado"/>
        <w:spacing w:line="276" w:lineRule="auto"/>
        <w:rPr>
          <w:rFonts w:ascii="Arial" w:hAnsi="Arial" w:cs="Arial"/>
        </w:rPr>
      </w:pPr>
    </w:p>
    <w:p w:rsidR="0084150A" w:rsidRPr="00CB6359" w:rsidRDefault="0084150A" w:rsidP="0084150A">
      <w:pPr>
        <w:pStyle w:val="Sinespaciado"/>
        <w:spacing w:line="276" w:lineRule="auto"/>
        <w:rPr>
          <w:rFonts w:ascii="Arial" w:hAnsi="Arial" w:cs="Arial"/>
        </w:rPr>
      </w:pPr>
    </w:p>
    <w:p w:rsidR="0084150A" w:rsidRPr="00CB6359" w:rsidRDefault="0084150A" w:rsidP="0084150A">
      <w:pPr>
        <w:pStyle w:val="Sinespaciado"/>
        <w:spacing w:line="276" w:lineRule="auto"/>
        <w:rPr>
          <w:rFonts w:ascii="Arial" w:hAnsi="Arial" w:cs="Arial"/>
        </w:rPr>
      </w:pPr>
    </w:p>
    <w:p w:rsidR="0084150A" w:rsidRPr="00CB6359" w:rsidRDefault="0084150A" w:rsidP="0084150A">
      <w:pPr>
        <w:pStyle w:val="Sinespaciado"/>
        <w:spacing w:line="276" w:lineRule="auto"/>
        <w:rPr>
          <w:rFonts w:ascii="Arial" w:hAnsi="Arial" w:cs="Arial"/>
          <w:b/>
        </w:rPr>
      </w:pPr>
      <w:r w:rsidRPr="00CB6359">
        <w:rPr>
          <w:rFonts w:ascii="Arial" w:hAnsi="Arial" w:cs="Arial"/>
          <w:b/>
        </w:rPr>
        <w:t>DANIEL FELIPE MESA SAL</w:t>
      </w:r>
      <w:r w:rsidRPr="00CB6359">
        <w:rPr>
          <w:rFonts w:ascii="Arial" w:hAnsi="Arial" w:cs="Arial"/>
          <w:b/>
          <w:color w:val="000000" w:themeColor="text1"/>
        </w:rPr>
        <w:t>G</w:t>
      </w:r>
      <w:r w:rsidRPr="00CB6359">
        <w:rPr>
          <w:rFonts w:ascii="Arial" w:hAnsi="Arial" w:cs="Arial"/>
          <w:b/>
        </w:rPr>
        <w:t>ADO</w:t>
      </w:r>
    </w:p>
    <w:p w:rsidR="0084150A" w:rsidRPr="00CB6359" w:rsidRDefault="00602636" w:rsidP="0084150A">
      <w:pPr>
        <w:pStyle w:val="Sinespaciado"/>
        <w:spacing w:line="276" w:lineRule="auto"/>
        <w:rPr>
          <w:rFonts w:ascii="Arial" w:hAnsi="Arial" w:cs="Arial"/>
        </w:rPr>
      </w:pPr>
      <w:r>
        <w:rPr>
          <w:rFonts w:ascii="Arial" w:hAnsi="Arial" w:cs="Arial"/>
        </w:rPr>
        <w:t>C.C. No. __________</w:t>
      </w:r>
      <w:r w:rsidR="0084150A" w:rsidRPr="00CB6359">
        <w:rPr>
          <w:rFonts w:ascii="Arial" w:hAnsi="Arial" w:cs="Arial"/>
        </w:rPr>
        <w:t xml:space="preserve">de </w:t>
      </w:r>
      <w:r>
        <w:rPr>
          <w:rFonts w:ascii="Arial" w:hAnsi="Arial" w:cs="Arial"/>
        </w:rPr>
        <w:t>________</w:t>
      </w:r>
      <w:bookmarkStart w:id="0" w:name="_GoBack"/>
      <w:bookmarkEnd w:id="0"/>
      <w:r>
        <w:rPr>
          <w:rFonts w:ascii="Arial" w:hAnsi="Arial" w:cs="Arial"/>
        </w:rPr>
        <w:t>_</w:t>
      </w:r>
    </w:p>
    <w:p w:rsidR="0084150A" w:rsidRPr="006A4F44" w:rsidRDefault="0084150A" w:rsidP="0084150A">
      <w:pPr>
        <w:pStyle w:val="Sinespaciado"/>
        <w:jc w:val="both"/>
        <w:rPr>
          <w:rFonts w:ascii="Tahoma" w:hAnsi="Tahoma" w:cs="Tahoma"/>
          <w:b/>
          <w:sz w:val="24"/>
          <w:szCs w:val="24"/>
        </w:rPr>
      </w:pPr>
      <w:r w:rsidRPr="00CB6359">
        <w:rPr>
          <w:rFonts w:ascii="Arial" w:hAnsi="Arial" w:cs="Arial"/>
        </w:rPr>
        <w:t xml:space="preserve">T.P. </w:t>
      </w:r>
      <w:r w:rsidR="00602636">
        <w:rPr>
          <w:rFonts w:ascii="Arial" w:hAnsi="Arial" w:cs="Arial"/>
        </w:rPr>
        <w:t>____________</w:t>
      </w:r>
      <w:r w:rsidRPr="00CB6359">
        <w:rPr>
          <w:rFonts w:ascii="Arial" w:hAnsi="Arial" w:cs="Arial"/>
        </w:rPr>
        <w:t xml:space="preserve"> del C.S. de la J.</w:t>
      </w:r>
    </w:p>
    <w:p w:rsidR="00B86DB7" w:rsidRPr="0084150A" w:rsidRDefault="00B86DB7" w:rsidP="0084150A">
      <w:pPr>
        <w:rPr>
          <w:lang w:val="es-CO"/>
        </w:rPr>
      </w:pPr>
    </w:p>
    <w:sectPr w:rsidR="00B86DB7" w:rsidRPr="0084150A" w:rsidSect="00C222E0">
      <w:headerReference w:type="default" r:id="rId8"/>
      <w:footerReference w:type="default" r:id="rId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47D8" w:rsidRDefault="001247D8" w:rsidP="0073414C">
      <w:r>
        <w:separator/>
      </w:r>
    </w:p>
  </w:endnote>
  <w:endnote w:type="continuationSeparator" w:id="0">
    <w:p w:rsidR="001247D8" w:rsidRDefault="001247D8" w:rsidP="00734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Bookman Old Style">
    <w:altName w:val="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T Jenevers">
    <w:altName w:val="MS PGothic"/>
    <w:charset w:val="00"/>
    <w:family w:val="auto"/>
    <w:pitch w:val="variable"/>
    <w:sig w:usb0="00000001" w:usb1="5000004B" w:usb2="00000000" w:usb3="00000000" w:csb0="00000097"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Pr="0013443C" w:rsidRDefault="0073414C" w:rsidP="0073414C">
    <w:pPr>
      <w:pStyle w:val="Piedepgina"/>
      <w:jc w:val="center"/>
      <w:rPr>
        <w:rFonts w:ascii="TT Jenevers" w:hAnsi="TT Jenevers"/>
      </w:rPr>
    </w:pPr>
    <w:r>
      <w:rPr>
        <w:rFonts w:ascii="TT Jenevers" w:hAnsi="TT Jenevers"/>
        <w:noProof/>
        <w:lang w:eastAsia="es-CO"/>
      </w:rPr>
      <w:drawing>
        <wp:anchor distT="0" distB="0" distL="114300" distR="114300" simplePos="0" relativeHeight="251660288" behindDoc="1" locked="0" layoutInCell="1" allowOverlap="1" wp14:anchorId="1BA97ED2" wp14:editId="50730445">
          <wp:simplePos x="0" y="0"/>
          <wp:positionH relativeFrom="page">
            <wp:align>right</wp:align>
          </wp:positionH>
          <wp:positionV relativeFrom="paragraph">
            <wp:posOffset>-182880</wp:posOffset>
          </wp:positionV>
          <wp:extent cx="7813812" cy="114935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lantillas-02.png"/>
                  <pic:cNvPicPr/>
                </pic:nvPicPr>
                <pic:blipFill>
                  <a:blip r:embed="rId1">
                    <a:extLst>
                      <a:ext uri="{28A0092B-C50C-407E-A947-70E740481C1C}">
                        <a14:useLocalDpi xmlns:a14="http://schemas.microsoft.com/office/drawing/2010/main" val="0"/>
                      </a:ext>
                    </a:extLst>
                  </a:blip>
                  <a:stretch>
                    <a:fillRect/>
                  </a:stretch>
                </pic:blipFill>
                <pic:spPr>
                  <a:xfrm>
                    <a:off x="0" y="0"/>
                    <a:ext cx="7813812" cy="1149350"/>
                  </a:xfrm>
                  <a:prstGeom prst="rect">
                    <a:avLst/>
                  </a:prstGeom>
                </pic:spPr>
              </pic:pic>
            </a:graphicData>
          </a:graphic>
          <wp14:sizeRelH relativeFrom="page">
            <wp14:pctWidth>0</wp14:pctWidth>
          </wp14:sizeRelH>
          <wp14:sizeRelV relativeFrom="page">
            <wp14:pctHeight>0</wp14:pctHeight>
          </wp14:sizeRelV>
        </wp:anchor>
      </w:drawing>
    </w:r>
    <w:hyperlink r:id="rId2" w:history="1">
      <w:r w:rsidR="00796D20" w:rsidRPr="00E00F22">
        <w:rPr>
          <w:rStyle w:val="Hipervnculo"/>
          <w:rFonts w:ascii="TT Jenevers" w:hAnsi="TT Jenevers"/>
        </w:rPr>
        <w:t>coljuridicaabogados@gmail.com</w:t>
      </w:r>
    </w:hyperlink>
  </w:p>
  <w:p w:rsidR="0073414C" w:rsidRPr="0013443C" w:rsidRDefault="0073414C" w:rsidP="0073414C">
    <w:pPr>
      <w:pStyle w:val="Piedepgina"/>
      <w:jc w:val="center"/>
      <w:rPr>
        <w:rFonts w:ascii="TT Jenevers" w:hAnsi="TT Jenevers"/>
      </w:rPr>
    </w:pPr>
    <w:r w:rsidRPr="0013443C">
      <w:rPr>
        <w:rFonts w:ascii="TT Jenevers" w:hAnsi="TT Jenevers"/>
      </w:rPr>
      <w:t>Tel (+6) 8792823   - Carrera 23N°20-29 Edificio Oficina 309</w:t>
    </w:r>
  </w:p>
  <w:p w:rsidR="0073414C" w:rsidRDefault="0073414C" w:rsidP="0073414C">
    <w:pPr>
      <w:pStyle w:val="Piedepgina"/>
      <w:jc w:val="center"/>
    </w:pPr>
    <w:r w:rsidRPr="0013443C">
      <w:rPr>
        <w:rFonts w:ascii="TT Jenevers" w:hAnsi="TT Jenevers"/>
      </w:rPr>
      <w:t>Manizales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47D8" w:rsidRDefault="001247D8" w:rsidP="0073414C">
      <w:r>
        <w:separator/>
      </w:r>
    </w:p>
  </w:footnote>
  <w:footnote w:type="continuationSeparator" w:id="0">
    <w:p w:rsidR="001247D8" w:rsidRDefault="001247D8" w:rsidP="0073414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414C" w:rsidRDefault="0073414C">
    <w:pPr>
      <w:pStyle w:val="Encabezado"/>
    </w:pPr>
    <w:r>
      <w:rPr>
        <w:noProof/>
        <w:lang w:eastAsia="es-CO"/>
      </w:rPr>
      <w:drawing>
        <wp:anchor distT="0" distB="0" distL="114300" distR="114300" simplePos="0" relativeHeight="251658240" behindDoc="1" locked="0" layoutInCell="1" allowOverlap="1">
          <wp:simplePos x="0" y="0"/>
          <wp:positionH relativeFrom="page">
            <wp:posOffset>0</wp:posOffset>
          </wp:positionH>
          <wp:positionV relativeFrom="paragraph">
            <wp:posOffset>-449580</wp:posOffset>
          </wp:positionV>
          <wp:extent cx="7933377" cy="120015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s-04-07.png"/>
                  <pic:cNvPicPr/>
                </pic:nvPicPr>
                <pic:blipFill>
                  <a:blip r:embed="rId1">
                    <a:extLst>
                      <a:ext uri="{28A0092B-C50C-407E-A947-70E740481C1C}">
                        <a14:useLocalDpi xmlns:a14="http://schemas.microsoft.com/office/drawing/2010/main" val="0"/>
                      </a:ext>
                    </a:extLst>
                  </a:blip>
                  <a:stretch>
                    <a:fillRect/>
                  </a:stretch>
                </pic:blipFill>
                <pic:spPr>
                  <a:xfrm>
                    <a:off x="0" y="0"/>
                    <a:ext cx="7933377" cy="12001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E511C"/>
    <w:multiLevelType w:val="hybridMultilevel"/>
    <w:tmpl w:val="C62E79B0"/>
    <w:lvl w:ilvl="0" w:tplc="340E4A96">
      <w:start w:val="1"/>
      <w:numFmt w:val="upperRoman"/>
      <w:lvlText w:val="%1."/>
      <w:lvlJc w:val="left"/>
      <w:pPr>
        <w:ind w:left="1080" w:hanging="720"/>
      </w:pPr>
      <w:rPr>
        <w:strike w:val="0"/>
        <w:dstrike w:val="0"/>
        <w:u w:val="none"/>
        <w:effect w:val="none"/>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
    <w:nsid w:val="1EFE36EE"/>
    <w:multiLevelType w:val="hybridMultilevel"/>
    <w:tmpl w:val="A6C080D8"/>
    <w:lvl w:ilvl="0" w:tplc="34CE0B44">
      <w:numFmt w:val="bullet"/>
      <w:lvlText w:val="-"/>
      <w:lvlJc w:val="left"/>
      <w:pPr>
        <w:ind w:left="720" w:hanging="360"/>
      </w:pPr>
      <w:rPr>
        <w:rFonts w:ascii="Calibri" w:eastAsiaTheme="minorEastAsia" w:hAnsi="Calibri" w:cs="Calibri"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
    <w:nsid w:val="240E73D4"/>
    <w:multiLevelType w:val="hybridMultilevel"/>
    <w:tmpl w:val="1EC48FC0"/>
    <w:lvl w:ilvl="0" w:tplc="45B6C744">
      <w:start w:val="3"/>
      <w:numFmt w:val="upperRoman"/>
      <w:lvlText w:val="%1."/>
      <w:lvlJc w:val="left"/>
      <w:pPr>
        <w:ind w:left="1080" w:hanging="72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
    <w:nsid w:val="357055B7"/>
    <w:multiLevelType w:val="hybridMultilevel"/>
    <w:tmpl w:val="D6D68DC2"/>
    <w:lvl w:ilvl="0" w:tplc="3E829342">
      <w:start w:val="4"/>
      <w:numFmt w:val="bullet"/>
      <w:lvlText w:val="-"/>
      <w:lvlJc w:val="left"/>
      <w:pPr>
        <w:ind w:left="720" w:hanging="360"/>
      </w:pPr>
      <w:rPr>
        <w:rFonts w:ascii="Calibri" w:eastAsiaTheme="minorHAnsi" w:hAnsi="Calibri" w:cs="Calibri"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nsid w:val="3589093A"/>
    <w:multiLevelType w:val="hybridMultilevel"/>
    <w:tmpl w:val="6ABE687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nsid w:val="4313707C"/>
    <w:multiLevelType w:val="multilevel"/>
    <w:tmpl w:val="2D907486"/>
    <w:lvl w:ilvl="0">
      <w:start w:val="1"/>
      <w:numFmt w:val="decimal"/>
      <w:lvlText w:val="%1."/>
      <w:lvlJc w:val="left"/>
      <w:pPr>
        <w:ind w:left="720" w:hanging="360"/>
      </w:pPr>
      <w:rPr>
        <w:b w:val="0"/>
        <w:color w:val="000000" w:themeColor="text1"/>
      </w:r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3960" w:hanging="1440"/>
      </w:pPr>
    </w:lvl>
    <w:lvl w:ilvl="7">
      <w:start w:val="1"/>
      <w:numFmt w:val="decimal"/>
      <w:isLgl/>
      <w:lvlText w:val="%1.%2.%3.%4.%5.%6.%7.%8."/>
      <w:lvlJc w:val="left"/>
      <w:pPr>
        <w:ind w:left="4680" w:hanging="1800"/>
      </w:pPr>
    </w:lvl>
    <w:lvl w:ilvl="8">
      <w:start w:val="1"/>
      <w:numFmt w:val="decimal"/>
      <w:isLgl/>
      <w:lvlText w:val="%1.%2.%3.%4.%5.%6.%7.%8.%9."/>
      <w:lvlJc w:val="left"/>
      <w:pPr>
        <w:ind w:left="5040" w:hanging="1800"/>
      </w:pPr>
    </w:lvl>
  </w:abstractNum>
  <w:abstractNum w:abstractNumId="6">
    <w:nsid w:val="4D5748A8"/>
    <w:multiLevelType w:val="hybridMultilevel"/>
    <w:tmpl w:val="ED9400D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7">
    <w:nsid w:val="63921595"/>
    <w:multiLevelType w:val="hybridMultilevel"/>
    <w:tmpl w:val="051C4D5A"/>
    <w:lvl w:ilvl="0" w:tplc="EE6EB298">
      <w:start w:val="1"/>
      <w:numFmt w:val="decimal"/>
      <w:lvlText w:val="%1."/>
      <w:lvlJc w:val="left"/>
      <w:pPr>
        <w:ind w:left="720" w:hanging="360"/>
      </w:pPr>
      <w:rPr>
        <w:color w:val="000000" w:themeColor="text1"/>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
    <w:nsid w:val="670200B2"/>
    <w:multiLevelType w:val="hybridMultilevel"/>
    <w:tmpl w:val="79C6181A"/>
    <w:lvl w:ilvl="0" w:tplc="33C8D2E6">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9">
    <w:nsid w:val="6C2E620B"/>
    <w:multiLevelType w:val="hybridMultilevel"/>
    <w:tmpl w:val="7290900E"/>
    <w:lvl w:ilvl="0" w:tplc="BFBE4BAC">
      <w:start w:val="1"/>
      <w:numFmt w:val="decimal"/>
      <w:lvlText w:val="%1."/>
      <w:lvlJc w:val="lef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10">
    <w:nsid w:val="729C1759"/>
    <w:multiLevelType w:val="multilevel"/>
    <w:tmpl w:val="2D907486"/>
    <w:lvl w:ilvl="0">
      <w:start w:val="1"/>
      <w:numFmt w:val="decimal"/>
      <w:lvlText w:val="%1."/>
      <w:lvlJc w:val="left"/>
      <w:pPr>
        <w:ind w:left="720" w:hanging="360"/>
      </w:pPr>
      <w:rPr>
        <w:b w:val="0"/>
        <w:color w:val="000000" w:themeColor="text1"/>
      </w:r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3960" w:hanging="1440"/>
      </w:pPr>
    </w:lvl>
    <w:lvl w:ilvl="7">
      <w:start w:val="1"/>
      <w:numFmt w:val="decimal"/>
      <w:isLgl/>
      <w:lvlText w:val="%1.%2.%3.%4.%5.%6.%7.%8."/>
      <w:lvlJc w:val="left"/>
      <w:pPr>
        <w:ind w:left="4680" w:hanging="1800"/>
      </w:pPr>
    </w:lvl>
    <w:lvl w:ilvl="8">
      <w:start w:val="1"/>
      <w:numFmt w:val="decimal"/>
      <w:isLgl/>
      <w:lvlText w:val="%1.%2.%3.%4.%5.%6.%7.%8.%9."/>
      <w:lvlJc w:val="left"/>
      <w:pPr>
        <w:ind w:left="5040" w:hanging="1800"/>
      </w:pPr>
    </w:lvl>
  </w:abstractNum>
  <w:num w:numId="1">
    <w:abstractNumId w:val="4"/>
  </w:num>
  <w:num w:numId="2">
    <w:abstractNumId w:val="7"/>
  </w:num>
  <w:num w:numId="3">
    <w:abstractNumId w:val="9"/>
  </w:num>
  <w:num w:numId="4">
    <w:abstractNumId w:val="0"/>
  </w:num>
  <w:num w:numId="5">
    <w:abstractNumId w:val="2"/>
  </w:num>
  <w:num w:numId="6">
    <w:abstractNumId w:val="8"/>
  </w:num>
  <w:num w:numId="7">
    <w:abstractNumId w:val="3"/>
  </w:num>
  <w:num w:numId="8">
    <w:abstractNumId w:val="5"/>
  </w:num>
  <w:num w:numId="9">
    <w:abstractNumId w:val="6"/>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14C"/>
    <w:rsid w:val="00032509"/>
    <w:rsid w:val="00075FCC"/>
    <w:rsid w:val="000C7399"/>
    <w:rsid w:val="000E40D2"/>
    <w:rsid w:val="000E44C6"/>
    <w:rsid w:val="000E743F"/>
    <w:rsid w:val="000F345A"/>
    <w:rsid w:val="001247D8"/>
    <w:rsid w:val="00166E2E"/>
    <w:rsid w:val="001E0912"/>
    <w:rsid w:val="002326BD"/>
    <w:rsid w:val="00265456"/>
    <w:rsid w:val="00287C3D"/>
    <w:rsid w:val="0029133E"/>
    <w:rsid w:val="003B52C4"/>
    <w:rsid w:val="003F20B5"/>
    <w:rsid w:val="0042486F"/>
    <w:rsid w:val="004F2CB8"/>
    <w:rsid w:val="00526CA2"/>
    <w:rsid w:val="00552260"/>
    <w:rsid w:val="005644B3"/>
    <w:rsid w:val="00602636"/>
    <w:rsid w:val="0073414C"/>
    <w:rsid w:val="00753341"/>
    <w:rsid w:val="00796D20"/>
    <w:rsid w:val="007E3BD0"/>
    <w:rsid w:val="00800200"/>
    <w:rsid w:val="00807500"/>
    <w:rsid w:val="00816875"/>
    <w:rsid w:val="0084150A"/>
    <w:rsid w:val="00954FA8"/>
    <w:rsid w:val="00972B1C"/>
    <w:rsid w:val="009A5001"/>
    <w:rsid w:val="00A46DEA"/>
    <w:rsid w:val="00AC038C"/>
    <w:rsid w:val="00B62367"/>
    <w:rsid w:val="00B86DB7"/>
    <w:rsid w:val="00BA0E76"/>
    <w:rsid w:val="00BA7EBD"/>
    <w:rsid w:val="00C222E0"/>
    <w:rsid w:val="00C63C4D"/>
    <w:rsid w:val="00CD5816"/>
    <w:rsid w:val="00D714C4"/>
    <w:rsid w:val="00E35E34"/>
    <w:rsid w:val="00E775CC"/>
    <w:rsid w:val="00EE4491"/>
    <w:rsid w:val="00EF3A02"/>
    <w:rsid w:val="00F242F0"/>
    <w:rsid w:val="00F43319"/>
    <w:rsid w:val="00F9185B"/>
    <w:rsid w:val="00FC1BFD"/>
    <w:rsid w:val="00FF1AB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paragraph" w:customStyle="1" w:styleId="Prrafodelista1">
    <w:name w:val="Párrafo de lista1"/>
    <w:basedOn w:val="Normal"/>
    <w:rsid w:val="00FC1BFD"/>
    <w:pPr>
      <w:suppressAutoHyphens/>
      <w:spacing w:after="160" w:line="259" w:lineRule="auto"/>
      <w:ind w:left="720"/>
    </w:pPr>
    <w:rPr>
      <w:rFonts w:ascii="Calibri" w:eastAsia="Calibri" w:hAnsi="Calibri" w:cs="Times New Roman"/>
      <w:sz w:val="22"/>
      <w:szCs w:val="22"/>
      <w:lang w:val="es-ES" w:eastAsia="ar-SA"/>
    </w:rPr>
  </w:style>
  <w:style w:type="paragraph" w:styleId="Prrafodelista">
    <w:name w:val="List Paragraph"/>
    <w:basedOn w:val="Normal"/>
    <w:uiPriority w:val="34"/>
    <w:qFormat/>
    <w:rsid w:val="0084150A"/>
    <w:pPr>
      <w:ind w:left="720"/>
      <w:contextualSpacing/>
    </w:pPr>
  </w:style>
  <w:style w:type="paragraph" w:customStyle="1" w:styleId="Default">
    <w:name w:val="Default"/>
    <w:rsid w:val="0084150A"/>
    <w:pPr>
      <w:autoSpaceDE w:val="0"/>
      <w:autoSpaceDN w:val="0"/>
      <w:adjustRightInd w:val="0"/>
      <w:spacing w:after="0" w:line="240" w:lineRule="auto"/>
    </w:pPr>
    <w:rPr>
      <w:rFonts w:ascii="Bookman Old Style" w:hAnsi="Bookman Old Style" w:cs="Bookman Old Style"/>
      <w:color w:val="000000"/>
      <w:sz w:val="24"/>
      <w:szCs w:val="24"/>
    </w:rPr>
  </w:style>
  <w:style w:type="paragraph" w:customStyle="1" w:styleId="nueve">
    <w:name w:val="nueve"/>
    <w:basedOn w:val="Normal"/>
    <w:rsid w:val="0084150A"/>
    <w:pPr>
      <w:spacing w:before="100" w:beforeAutospacing="1" w:after="100" w:afterAutospacing="1"/>
    </w:pPr>
    <w:rPr>
      <w:rFonts w:ascii="Times New Roman" w:eastAsia="Times New Roman" w:hAnsi="Times New Roman" w:cs="Times New Roman"/>
      <w:lang w:val="es-CO" w:eastAsia="es-C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6F"/>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3414C"/>
    <w:pPr>
      <w:tabs>
        <w:tab w:val="center" w:pos="4419"/>
        <w:tab w:val="right" w:pos="8838"/>
      </w:tabs>
    </w:pPr>
    <w:rPr>
      <w:sz w:val="22"/>
      <w:szCs w:val="22"/>
      <w:lang w:val="es-CO"/>
    </w:rPr>
  </w:style>
  <w:style w:type="character" w:customStyle="1" w:styleId="EncabezadoCar">
    <w:name w:val="Encabezado Car"/>
    <w:basedOn w:val="Fuentedeprrafopredeter"/>
    <w:link w:val="Encabezado"/>
    <w:uiPriority w:val="99"/>
    <w:rsid w:val="0073414C"/>
  </w:style>
  <w:style w:type="paragraph" w:styleId="Piedepgina">
    <w:name w:val="footer"/>
    <w:basedOn w:val="Normal"/>
    <w:link w:val="PiedepginaCar"/>
    <w:uiPriority w:val="99"/>
    <w:unhideWhenUsed/>
    <w:rsid w:val="0073414C"/>
    <w:pPr>
      <w:tabs>
        <w:tab w:val="center" w:pos="4419"/>
        <w:tab w:val="right" w:pos="8838"/>
      </w:tabs>
    </w:pPr>
    <w:rPr>
      <w:sz w:val="22"/>
      <w:szCs w:val="22"/>
      <w:lang w:val="es-CO"/>
    </w:rPr>
  </w:style>
  <w:style w:type="character" w:customStyle="1" w:styleId="PiedepginaCar">
    <w:name w:val="Pie de página Car"/>
    <w:basedOn w:val="Fuentedeprrafopredeter"/>
    <w:link w:val="Piedepgina"/>
    <w:uiPriority w:val="99"/>
    <w:rsid w:val="0073414C"/>
  </w:style>
  <w:style w:type="character" w:styleId="Hipervnculo">
    <w:name w:val="Hyperlink"/>
    <w:basedOn w:val="Fuentedeprrafopredeter"/>
    <w:uiPriority w:val="99"/>
    <w:unhideWhenUsed/>
    <w:rsid w:val="0073414C"/>
    <w:rPr>
      <w:color w:val="0563C1" w:themeColor="hyperlink"/>
      <w:u w:val="single"/>
    </w:rPr>
  </w:style>
  <w:style w:type="character" w:customStyle="1" w:styleId="UnresolvedMention">
    <w:name w:val="Unresolved Mention"/>
    <w:basedOn w:val="Fuentedeprrafopredeter"/>
    <w:uiPriority w:val="99"/>
    <w:semiHidden/>
    <w:unhideWhenUsed/>
    <w:rsid w:val="00796D20"/>
    <w:rPr>
      <w:color w:val="808080"/>
      <w:shd w:val="clear" w:color="auto" w:fill="E6E6E6"/>
    </w:rPr>
  </w:style>
  <w:style w:type="paragraph" w:styleId="Textodeglobo">
    <w:name w:val="Balloon Text"/>
    <w:basedOn w:val="Normal"/>
    <w:link w:val="TextodegloboCar"/>
    <w:uiPriority w:val="99"/>
    <w:semiHidden/>
    <w:unhideWhenUsed/>
    <w:rsid w:val="00552260"/>
    <w:rPr>
      <w:rFonts w:ascii="Segoe UI" w:hAnsi="Segoe UI" w:cs="Segoe UI"/>
      <w:sz w:val="18"/>
      <w:szCs w:val="18"/>
      <w:lang w:val="es-CO"/>
    </w:rPr>
  </w:style>
  <w:style w:type="character" w:customStyle="1" w:styleId="TextodegloboCar">
    <w:name w:val="Texto de globo Car"/>
    <w:basedOn w:val="Fuentedeprrafopredeter"/>
    <w:link w:val="Textodeglobo"/>
    <w:uiPriority w:val="99"/>
    <w:semiHidden/>
    <w:rsid w:val="00552260"/>
    <w:rPr>
      <w:rFonts w:ascii="Segoe UI" w:hAnsi="Segoe UI" w:cs="Segoe UI"/>
      <w:sz w:val="18"/>
      <w:szCs w:val="18"/>
    </w:rPr>
  </w:style>
  <w:style w:type="paragraph" w:styleId="Sinespaciado">
    <w:name w:val="No Spacing"/>
    <w:uiPriority w:val="1"/>
    <w:qFormat/>
    <w:rsid w:val="0042486F"/>
    <w:pPr>
      <w:spacing w:after="0" w:line="240" w:lineRule="auto"/>
    </w:pPr>
  </w:style>
  <w:style w:type="paragraph" w:customStyle="1" w:styleId="Prrafodelista1">
    <w:name w:val="Párrafo de lista1"/>
    <w:basedOn w:val="Normal"/>
    <w:rsid w:val="00FC1BFD"/>
    <w:pPr>
      <w:suppressAutoHyphens/>
      <w:spacing w:after="160" w:line="259" w:lineRule="auto"/>
      <w:ind w:left="720"/>
    </w:pPr>
    <w:rPr>
      <w:rFonts w:ascii="Calibri" w:eastAsia="Calibri" w:hAnsi="Calibri" w:cs="Times New Roman"/>
      <w:sz w:val="22"/>
      <w:szCs w:val="22"/>
      <w:lang w:val="es-ES" w:eastAsia="ar-SA"/>
    </w:rPr>
  </w:style>
  <w:style w:type="paragraph" w:styleId="Prrafodelista">
    <w:name w:val="List Paragraph"/>
    <w:basedOn w:val="Normal"/>
    <w:uiPriority w:val="34"/>
    <w:qFormat/>
    <w:rsid w:val="0084150A"/>
    <w:pPr>
      <w:ind w:left="720"/>
      <w:contextualSpacing/>
    </w:pPr>
  </w:style>
  <w:style w:type="paragraph" w:customStyle="1" w:styleId="Default">
    <w:name w:val="Default"/>
    <w:rsid w:val="0084150A"/>
    <w:pPr>
      <w:autoSpaceDE w:val="0"/>
      <w:autoSpaceDN w:val="0"/>
      <w:adjustRightInd w:val="0"/>
      <w:spacing w:after="0" w:line="240" w:lineRule="auto"/>
    </w:pPr>
    <w:rPr>
      <w:rFonts w:ascii="Bookman Old Style" w:hAnsi="Bookman Old Style" w:cs="Bookman Old Style"/>
      <w:color w:val="000000"/>
      <w:sz w:val="24"/>
      <w:szCs w:val="24"/>
    </w:rPr>
  </w:style>
  <w:style w:type="paragraph" w:customStyle="1" w:styleId="nueve">
    <w:name w:val="nueve"/>
    <w:basedOn w:val="Normal"/>
    <w:rsid w:val="0084150A"/>
    <w:pPr>
      <w:spacing w:before="100" w:beforeAutospacing="1" w:after="100" w:afterAutospacing="1"/>
    </w:pPr>
    <w:rPr>
      <w:rFonts w:ascii="Times New Roman" w:eastAsia="Times New Roman" w:hAnsi="Times New Roman" w:cs="Times New Roman"/>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011896">
      <w:bodyDiv w:val="1"/>
      <w:marLeft w:val="0"/>
      <w:marRight w:val="0"/>
      <w:marTop w:val="0"/>
      <w:marBottom w:val="0"/>
      <w:divBdr>
        <w:top w:val="none" w:sz="0" w:space="0" w:color="auto"/>
        <w:left w:val="none" w:sz="0" w:space="0" w:color="auto"/>
        <w:bottom w:val="none" w:sz="0" w:space="0" w:color="auto"/>
        <w:right w:val="none" w:sz="0" w:space="0" w:color="auto"/>
      </w:divBdr>
    </w:div>
    <w:div w:id="228420814">
      <w:bodyDiv w:val="1"/>
      <w:marLeft w:val="0"/>
      <w:marRight w:val="0"/>
      <w:marTop w:val="0"/>
      <w:marBottom w:val="0"/>
      <w:divBdr>
        <w:top w:val="none" w:sz="0" w:space="0" w:color="auto"/>
        <w:left w:val="none" w:sz="0" w:space="0" w:color="auto"/>
        <w:bottom w:val="none" w:sz="0" w:space="0" w:color="auto"/>
        <w:right w:val="none" w:sz="0" w:space="0" w:color="auto"/>
      </w:divBdr>
    </w:div>
    <w:div w:id="651714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coljuridicaabogados@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2004</Words>
  <Characters>11025</Characters>
  <Application>Microsoft Office Word</Application>
  <DocSecurity>0</DocSecurity>
  <Lines>91</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Alejandro Cardona Vélez</dc:creator>
  <cp:lastModifiedBy>USER</cp:lastModifiedBy>
  <cp:revision>3</cp:revision>
  <cp:lastPrinted>2019-01-16T19:11:00Z</cp:lastPrinted>
  <dcterms:created xsi:type="dcterms:W3CDTF">2020-06-24T22:55:00Z</dcterms:created>
  <dcterms:modified xsi:type="dcterms:W3CDTF">2020-06-24T23:01:00Z</dcterms:modified>
</cp:coreProperties>
</file>